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0A6B45">
      <w:r w:rsidRPr="000A6B45">
        <w:rPr>
          <w:b/>
        </w:rPr>
        <w:t>Systems of Linear Equations</w:t>
      </w:r>
      <w:r w:rsidRPr="000A6B45">
        <w:rPr>
          <w:b/>
        </w:rPr>
        <w:tab/>
      </w:r>
      <w:r w:rsidRPr="000A6B45">
        <w:rPr>
          <w:b/>
        </w:rPr>
        <w:tab/>
      </w:r>
      <w:r w:rsidRPr="000A6B45">
        <w:rPr>
          <w:b/>
        </w:rPr>
        <w:tab/>
      </w:r>
      <w:r w:rsidRPr="000A6B45">
        <w:rPr>
          <w:b/>
        </w:rPr>
        <w:tab/>
        <w:t>Name: ________________</w:t>
      </w:r>
    </w:p>
    <w:p w:rsidR="000A6B45" w:rsidRDefault="000A6B45">
      <w:r>
        <w:t>C2 Assignment – Number of Solutions to a System</w:t>
      </w:r>
    </w:p>
    <w:p w:rsidR="000A6B45" w:rsidRDefault="000A6B45"/>
    <w:p w:rsidR="000A6B45" w:rsidRDefault="00FD6E29" w:rsidP="000A6B45">
      <w:pPr>
        <w:pStyle w:val="ListParagraph"/>
        <w:numPr>
          <w:ilvl w:val="0"/>
          <w:numId w:val="1"/>
        </w:numPr>
      </w:pPr>
      <w:r>
        <w:t>Predict the number of solutions for each system of linear equations.  Justify your answers.</w:t>
      </w:r>
    </w:p>
    <w:p w:rsidR="00FD6E29" w:rsidRDefault="00FD6E29" w:rsidP="00FD6E29">
      <w:pPr>
        <w:pStyle w:val="ListParagraph"/>
        <w:ind w:left="360"/>
      </w:pPr>
      <w:r>
        <w:t xml:space="preserve">a)  </w:t>
      </w:r>
      <w:r w:rsidRPr="00FD6E29">
        <w:rPr>
          <w:position w:val="-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.35pt;height:33.65pt" o:ole="">
            <v:imagedata r:id="rId5" o:title=""/>
          </v:shape>
          <o:OLEObject Type="Embed" ProgID="Equation.DSMT4" ShapeID="_x0000_i1026" DrawAspect="Content" ObjectID="_1397029767" r:id="rId6"/>
        </w:object>
      </w:r>
      <w:r>
        <w:tab/>
        <w:t xml:space="preserve">   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w:r w:rsidRPr="00FD6E29">
        <w:rPr>
          <w:position w:val="-28"/>
        </w:rPr>
        <w:object w:dxaOrig="1140" w:dyaOrig="680">
          <v:shape id="_x0000_i1029" type="#_x0000_t75" style="width:57.05pt;height:33.65pt" o:ole="">
            <v:imagedata r:id="rId7" o:title=""/>
          </v:shape>
          <o:OLEObject Type="Embed" ProgID="Equation.DSMT4" ShapeID="_x0000_i1029" DrawAspect="Content" ObjectID="_1397029768" r:id="rId8"/>
        </w:object>
      </w:r>
      <w:r>
        <w:t xml:space="preserve">      </w:t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  <w:r>
        <w:t xml:space="preserve">c)  </w:t>
      </w:r>
      <w:r w:rsidRPr="00FD6E29">
        <w:rPr>
          <w:position w:val="-28"/>
        </w:rPr>
        <w:object w:dxaOrig="1340" w:dyaOrig="680">
          <v:shape id="_x0000_i1032" type="#_x0000_t75" style="width:67.3pt;height:33.65pt" o:ole="">
            <v:imagedata r:id="rId9" o:title=""/>
          </v:shape>
          <o:OLEObject Type="Embed" ProgID="Equation.DSMT4" ShapeID="_x0000_i1032" DrawAspect="Content" ObjectID="_1397029769" r:id="rId10"/>
        </w:object>
      </w:r>
      <w:r>
        <w:t xml:space="preserve">       </w: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</w:t>
      </w:r>
      <w:r w:rsidRPr="00FD6E29">
        <w:rPr>
          <w:position w:val="-28"/>
        </w:rPr>
        <w:object w:dxaOrig="1359" w:dyaOrig="680">
          <v:shape id="_x0000_i1035" type="#_x0000_t75" style="width:68.25pt;height:33.65pt" o:ole="">
            <v:imagedata r:id="rId11" o:title=""/>
          </v:shape>
          <o:OLEObject Type="Embed" ProgID="Equation.DSMT4" ShapeID="_x0000_i1035" DrawAspect="Content" ObjectID="_1397029770" r:id="rId12"/>
        </w:object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0A6B45">
      <w:pPr>
        <w:pStyle w:val="ListParagraph"/>
        <w:numPr>
          <w:ilvl w:val="0"/>
          <w:numId w:val="1"/>
        </w:numPr>
      </w:pPr>
      <w:r>
        <w:t>Graph each system of linear equations and indicate the number of solutions.</w:t>
      </w:r>
    </w:p>
    <w:p w:rsidR="00FD6E29" w:rsidRDefault="00FD6E29" w:rsidP="00FD6E29">
      <w:pPr>
        <w:pStyle w:val="ListParagraph"/>
        <w:ind w:left="360"/>
      </w:pPr>
      <w:proofErr w:type="gramStart"/>
      <w:r>
        <w:t xml:space="preserve">a)  </w:t>
      </w:r>
      <w:r w:rsidRPr="00FD6E29">
        <w:rPr>
          <w:position w:val="-28"/>
        </w:rPr>
        <w:object w:dxaOrig="1240" w:dyaOrig="680">
          <v:shape id="_x0000_i1038" type="#_x0000_t75" style="width:61.7pt;height:33.65pt" o:ole="">
            <v:imagedata r:id="rId13" o:title=""/>
          </v:shape>
          <o:OLEObject Type="Embed" ProgID="Equation.DSMT4" ShapeID="_x0000_i1038" DrawAspect="Content" ObjectID="_1397029771" r:id="rId14"/>
        </w:object>
      </w:r>
      <w:r>
        <w:tab/>
      </w:r>
      <w:r>
        <w:tab/>
      </w:r>
      <w:r>
        <w:tab/>
        <w:t xml:space="preserve">b)  </w:t>
      </w:r>
      <w:r w:rsidRPr="00FD6E29">
        <w:rPr>
          <w:position w:val="-28"/>
        </w:rPr>
        <w:object w:dxaOrig="900" w:dyaOrig="680">
          <v:shape id="_x0000_i1041" type="#_x0000_t75" style="width:44.9pt;height:33.65pt" o:ole="">
            <v:imagedata r:id="rId15" o:title=""/>
          </v:shape>
          <o:OLEObject Type="Embed" ProgID="Equation.DSMT4" ShapeID="_x0000_i1041" DrawAspect="Content" ObjectID="_1397029772" r:id="rId16"/>
        </w:object>
      </w:r>
      <w:r>
        <w:tab/>
      </w:r>
      <w:r>
        <w:tab/>
      </w:r>
      <w:r>
        <w:tab/>
        <w:t>c)</w:t>
      </w:r>
      <w:proofErr w:type="gramEnd"/>
      <w:r>
        <w:t xml:space="preserve">  </w:t>
      </w:r>
      <w:r w:rsidRPr="00FD6E29">
        <w:rPr>
          <w:position w:val="-28"/>
        </w:rPr>
        <w:object w:dxaOrig="1240" w:dyaOrig="680">
          <v:shape id="_x0000_i1044" type="#_x0000_t75" style="width:61.7pt;height:33.65pt" o:ole="">
            <v:imagedata r:id="rId17" o:title=""/>
          </v:shape>
          <o:OLEObject Type="Embed" ProgID="Equation.DSMT4" ShapeID="_x0000_i1044" DrawAspect="Content" ObjectID="_1397029773" r:id="rId18"/>
        </w:object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27305</wp:posOffset>
            </wp:positionV>
            <wp:extent cx="2367280" cy="2362835"/>
            <wp:effectExtent l="19050" t="0" r="0" b="0"/>
            <wp:wrapNone/>
            <wp:docPr id="1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27305</wp:posOffset>
            </wp:positionV>
            <wp:extent cx="2367280" cy="2362835"/>
            <wp:effectExtent l="19050" t="0" r="0" b="0"/>
            <wp:wrapNone/>
            <wp:docPr id="3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-420337</wp:posOffset>
            </wp:positionH>
            <wp:positionV relativeFrom="paragraph">
              <wp:posOffset>15768</wp:posOffset>
            </wp:positionV>
            <wp:extent cx="2367891" cy="2363189"/>
            <wp:effectExtent l="19050" t="0" r="0" b="0"/>
            <wp:wrapNone/>
            <wp:docPr id="2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91" cy="236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0A6B45">
      <w:pPr>
        <w:pStyle w:val="ListParagraph"/>
        <w:numPr>
          <w:ilvl w:val="0"/>
          <w:numId w:val="1"/>
        </w:numPr>
      </w:pPr>
      <w:r>
        <w:lastRenderedPageBreak/>
        <w:t xml:space="preserve">A line is defined by the </w:t>
      </w:r>
      <w:proofErr w:type="gramStart"/>
      <w:r>
        <w:t xml:space="preserve">equation </w:t>
      </w:r>
      <w:proofErr w:type="gramEnd"/>
      <w:r w:rsidRPr="00FD6E29">
        <w:rPr>
          <w:position w:val="-24"/>
        </w:rPr>
        <w:object w:dxaOrig="1100" w:dyaOrig="620">
          <v:shape id="_x0000_i1074" type="#_x0000_t75" style="width:55.15pt;height:30.85pt" o:ole="">
            <v:imagedata r:id="rId20" o:title=""/>
          </v:shape>
          <o:OLEObject Type="Embed" ProgID="Equation.DSMT4" ShapeID="_x0000_i1074" DrawAspect="Content" ObjectID="_1397029774" r:id="rId21"/>
        </w:object>
      </w:r>
      <w:r>
        <w:t>.  Determine the equation of a second line such that the system of linear equations has…</w:t>
      </w:r>
    </w:p>
    <w:p w:rsidR="00FD6E29" w:rsidRDefault="00FD6E29" w:rsidP="00FD6E29">
      <w:pPr>
        <w:pStyle w:val="ListParagraph"/>
        <w:ind w:left="360"/>
      </w:pPr>
      <w:r>
        <w:t xml:space="preserve">a) </w:t>
      </w:r>
      <w:proofErr w:type="gramStart"/>
      <w:r>
        <w:t>no</w:t>
      </w:r>
      <w:proofErr w:type="gramEnd"/>
      <w:r>
        <w:t xml:space="preserve"> solution</w:t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  <w:r>
        <w:t xml:space="preserve">b) </w:t>
      </w:r>
      <w:proofErr w:type="gramStart"/>
      <w:r>
        <w:t>an</w:t>
      </w:r>
      <w:proofErr w:type="gramEnd"/>
      <w:r>
        <w:t xml:space="preserve"> infinite number of solutions</w:t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  <w:r>
        <w:t xml:space="preserve">c) </w:t>
      </w:r>
      <w:proofErr w:type="gramStart"/>
      <w:r>
        <w:t>one</w:t>
      </w:r>
      <w:proofErr w:type="gramEnd"/>
      <w:r>
        <w:t xml:space="preserve"> solution</w:t>
      </w: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FD6E29" w:rsidP="00FD6E29">
      <w:pPr>
        <w:pStyle w:val="ListParagraph"/>
        <w:ind w:left="360"/>
      </w:pPr>
    </w:p>
    <w:p w:rsidR="00FD6E29" w:rsidRDefault="00954B7B" w:rsidP="000A6B45">
      <w:pPr>
        <w:pStyle w:val="ListParagraph"/>
        <w:numPr>
          <w:ilvl w:val="0"/>
          <w:numId w:val="1"/>
        </w:numPr>
      </w:pPr>
      <w:r>
        <w:t xml:space="preserve">Service charges of two cell phone companies consist of a constant flat rate and a rate per minute of use.  If </w:t>
      </w:r>
      <w:r>
        <w:rPr>
          <w:i/>
        </w:rPr>
        <w:t>C</w:t>
      </w:r>
      <w:r>
        <w:t xml:space="preserve"> represent the total cost and </w:t>
      </w:r>
      <w:r>
        <w:rPr>
          <w:i/>
        </w:rPr>
        <w:t>m</w:t>
      </w:r>
      <w:r>
        <w:t xml:space="preserve"> represents the rate per minute, use values of your choice to create a system of linear equations that expresses the service charges of the companies where the system has</w:t>
      </w:r>
    </w:p>
    <w:p w:rsidR="00954B7B" w:rsidRDefault="00954B7B" w:rsidP="00954B7B">
      <w:pPr>
        <w:pStyle w:val="ListParagraph"/>
        <w:ind w:left="360"/>
      </w:pPr>
      <w:r>
        <w:t xml:space="preserve">a) </w:t>
      </w:r>
      <w:proofErr w:type="gramStart"/>
      <w:r>
        <w:t>one</w:t>
      </w:r>
      <w:proofErr w:type="gramEnd"/>
      <w:r>
        <w:t xml:space="preserve"> solution</w:t>
      </w: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  <w:r>
        <w:t xml:space="preserve">b) </w:t>
      </w:r>
      <w:proofErr w:type="gramStart"/>
      <w:r>
        <w:t>no</w:t>
      </w:r>
      <w:proofErr w:type="gramEnd"/>
      <w:r>
        <w:t xml:space="preserve"> solution</w:t>
      </w: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</w:p>
    <w:p w:rsidR="00954B7B" w:rsidRDefault="00954B7B" w:rsidP="00954B7B">
      <w:pPr>
        <w:pStyle w:val="ListParagraph"/>
        <w:ind w:left="360"/>
      </w:pPr>
      <w:r>
        <w:t xml:space="preserve">c) </w:t>
      </w:r>
      <w:proofErr w:type="gramStart"/>
      <w:r>
        <w:t>an</w:t>
      </w:r>
      <w:proofErr w:type="gramEnd"/>
      <w:r>
        <w:t xml:space="preserve"> infinite number of solutions</w:t>
      </w:r>
    </w:p>
    <w:p w:rsidR="00954B7B" w:rsidRDefault="00954B7B" w:rsidP="00954B7B"/>
    <w:p w:rsidR="00954B7B" w:rsidRDefault="00954B7B" w:rsidP="00954B7B"/>
    <w:p w:rsidR="00954B7B" w:rsidRDefault="00954B7B" w:rsidP="00954B7B"/>
    <w:p w:rsidR="00954B7B" w:rsidRDefault="00954B7B" w:rsidP="00954B7B"/>
    <w:p w:rsidR="00954B7B" w:rsidRPr="000A6B45" w:rsidRDefault="00954B7B" w:rsidP="00954B7B"/>
    <w:sectPr w:rsidR="00954B7B" w:rsidRPr="000A6B45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869"/>
    <w:multiLevelType w:val="hybridMultilevel"/>
    <w:tmpl w:val="5DAE5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A6B45"/>
    <w:rsid w:val="000A6B45"/>
    <w:rsid w:val="00101CB0"/>
    <w:rsid w:val="00695CE5"/>
    <w:rsid w:val="0088611B"/>
    <w:rsid w:val="008B5937"/>
    <w:rsid w:val="00954B7B"/>
    <w:rsid w:val="00EE14CF"/>
    <w:rsid w:val="00F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dcterms:created xsi:type="dcterms:W3CDTF">2012-04-27T16:47:00Z</dcterms:created>
  <dcterms:modified xsi:type="dcterms:W3CDTF">2012-04-27T17:02:00Z</dcterms:modified>
</cp:coreProperties>
</file>