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365" w:rsidRDefault="00094365">
      <w:pPr>
        <w:pStyle w:val="Title"/>
      </w:pPr>
      <w:bookmarkStart w:id="0" w:name="_GoBack"/>
      <w:bookmarkEnd w:id="0"/>
      <w:r>
        <w:t>Geometric Optics</w:t>
      </w:r>
      <w:r w:rsidR="007B0313">
        <w:t xml:space="preserve"> I</w:t>
      </w:r>
    </w:p>
    <w:p w:rsidR="00094365" w:rsidRDefault="00094365">
      <w:pPr>
        <w:jc w:val="center"/>
      </w:pPr>
    </w:p>
    <w:p w:rsidR="00094365" w:rsidRDefault="00094365">
      <w:r>
        <w:t>A ray, in physics, is the path taken by light energy, and it is usually represented by a solid line with an arrow indicating its direction of travel.  A beam of light is a stream of light rays and is represented, diagrammatically, by a number of rays.  The rays may be converging, diverging, or parallel.</w:t>
      </w:r>
    </w:p>
    <w:p w:rsidR="00094365" w:rsidRDefault="00094365"/>
    <w:p w:rsidR="00094365" w:rsidRDefault="00094365" w:rsidP="00AE7E10">
      <w:pPr>
        <w:rPr>
          <w:b/>
        </w:rPr>
      </w:pPr>
      <w:r>
        <w:rPr>
          <w:b/>
        </w:rPr>
        <w:t xml:space="preserve">The currently accepted value for the speed of light in a vacuum, </w:t>
      </w:r>
      <w:r>
        <w:rPr>
          <w:b/>
          <w:i/>
        </w:rPr>
        <w:t>c</w:t>
      </w:r>
      <w:r>
        <w:rPr>
          <w:b/>
        </w:rPr>
        <w:t xml:space="preserve">, is </w:t>
      </w:r>
    </w:p>
    <w:p w:rsidR="00094365" w:rsidRDefault="00094365">
      <w:pPr>
        <w:rPr>
          <w:b/>
        </w:rPr>
      </w:pPr>
    </w:p>
    <w:p w:rsidR="00094365" w:rsidRDefault="00094365">
      <w:pPr>
        <w:jc w:val="center"/>
        <w:rPr>
          <w:b/>
        </w:rPr>
      </w:pPr>
      <w:r>
        <w:rPr>
          <w:b/>
          <w:i/>
        </w:rPr>
        <w:t>c</w:t>
      </w:r>
      <w:r>
        <w:rPr>
          <w:b/>
        </w:rPr>
        <w:t xml:space="preserve"> = 2.997924526 </w:t>
      </w:r>
      <w:r>
        <w:rPr>
          <w:b/>
        </w:rPr>
        <w:sym w:font="Symbol" w:char="F0B1"/>
      </w:r>
      <w:r>
        <w:rPr>
          <w:b/>
        </w:rPr>
        <w:t xml:space="preserve"> 0.000000011 </w:t>
      </w:r>
      <w:r>
        <w:rPr>
          <w:b/>
        </w:rPr>
        <w:sym w:font="Symbol" w:char="F0B4"/>
      </w:r>
      <w:r>
        <w:rPr>
          <w:b/>
        </w:rPr>
        <w:t xml:space="preserve"> 10</w:t>
      </w:r>
      <w:r>
        <w:rPr>
          <w:b/>
          <w:vertAlign w:val="superscript"/>
        </w:rPr>
        <w:t>8</w:t>
      </w:r>
      <w:r>
        <w:rPr>
          <w:b/>
        </w:rPr>
        <w:t xml:space="preserve"> m/s.</w:t>
      </w:r>
    </w:p>
    <w:p w:rsidR="00094365" w:rsidRDefault="00094365">
      <w:pPr>
        <w:jc w:val="center"/>
        <w:rPr>
          <w:b/>
        </w:rPr>
      </w:pPr>
    </w:p>
    <w:p w:rsidR="00094365" w:rsidRDefault="00094365">
      <w:r>
        <w:t xml:space="preserve">The value is usually rounded off to </w:t>
      </w:r>
      <w:r>
        <w:rPr>
          <w:b/>
        </w:rPr>
        <w:t xml:space="preserve">3.00 </w:t>
      </w:r>
      <w:r>
        <w:rPr>
          <w:b/>
        </w:rPr>
        <w:sym w:font="Symbol" w:char="F0B4"/>
      </w:r>
      <w:r>
        <w:rPr>
          <w:b/>
        </w:rPr>
        <w:t xml:space="preserve"> 10</w:t>
      </w:r>
      <w:r>
        <w:rPr>
          <w:b/>
          <w:vertAlign w:val="superscript"/>
        </w:rPr>
        <w:t>8</w:t>
      </w:r>
      <w:r>
        <w:rPr>
          <w:b/>
        </w:rPr>
        <w:t xml:space="preserve"> m/s</w:t>
      </w:r>
      <w:r>
        <w:t xml:space="preserve"> can be used for air or a vacuum.  In other transparent media, such as water or glass, the speed is significantly smaller.</w:t>
      </w:r>
    </w:p>
    <w:p w:rsidR="00094365" w:rsidRDefault="00094365"/>
    <w:p w:rsidR="00094365" w:rsidRDefault="00094365"/>
    <w:p w:rsidR="00094365" w:rsidRPr="00B35C30" w:rsidRDefault="00094365" w:rsidP="00B35C30">
      <w:pPr>
        <w:numPr>
          <w:ilvl w:val="0"/>
          <w:numId w:val="9"/>
        </w:numPr>
        <w:rPr>
          <w:b/>
          <w:sz w:val="28"/>
          <w:szCs w:val="28"/>
        </w:rPr>
      </w:pPr>
      <w:r w:rsidRPr="00B35C30">
        <w:rPr>
          <w:b/>
          <w:sz w:val="28"/>
          <w:szCs w:val="28"/>
        </w:rPr>
        <w:t>Index of refraction:</w:t>
      </w:r>
    </w:p>
    <w:p w:rsidR="00094365" w:rsidRDefault="00094365"/>
    <w:p w:rsidR="00094365" w:rsidRDefault="00094365">
      <w:r>
        <w:t>The ratio of the speed of light in a vacuum to the speed light in a given material is called the index of refraction of that material.  That is,</w:t>
      </w:r>
    </w:p>
    <w:p w:rsidR="00094365" w:rsidRDefault="00094365"/>
    <w:p w:rsidR="00094365" w:rsidRDefault="00094365">
      <w:pPr>
        <w:jc w:val="center"/>
      </w:pPr>
      <w:r w:rsidRPr="00874A05">
        <w:rPr>
          <w:position w:val="-24"/>
        </w:rPr>
        <w:object w:dxaOrig="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30.9pt" o:ole="" fillcolor="window">
            <v:imagedata r:id="rId8" o:title=""/>
          </v:shape>
          <o:OLEObject Type="Embed" ProgID="Equation.3" ShapeID="_x0000_i1025" DrawAspect="Content" ObjectID="_1462089766" r:id="rId9"/>
        </w:object>
      </w:r>
    </w:p>
    <w:p w:rsidR="00094365" w:rsidRDefault="00094365">
      <w:pPr>
        <w:jc w:val="center"/>
      </w:pPr>
    </w:p>
    <w:p w:rsidR="00094365" w:rsidRDefault="00094365">
      <w:r>
        <w:t xml:space="preserve">The higher the index of a given substance, the more the light is slowed down when it travels from a vacuum into the substance.  For example, air, with an index of refraction of 1.0003, slows it down very title, but Zircon, with an index of 1.92, slow it down considerable more.  </w:t>
      </w:r>
    </w:p>
    <w:p w:rsidR="00094365" w:rsidRDefault="00094365"/>
    <w:p w:rsidR="00094365" w:rsidRDefault="00094365">
      <w:r>
        <w:t xml:space="preserve">Sometimes the index of refraction for light going from a vacuum into a substance is referred to as </w:t>
      </w:r>
      <w:r>
        <w:rPr>
          <w:b/>
        </w:rPr>
        <w:t>the absolute refractive index</w:t>
      </w:r>
      <w:r>
        <w:t>.  The value of the index for light travelling from air into the substance is so close to the value of the absolute refractive index that we only distinguish between them is rare instances.</w:t>
      </w:r>
    </w:p>
    <w:p w:rsidR="00094365" w:rsidRDefault="00094365"/>
    <w:p w:rsidR="00094365" w:rsidRDefault="00094365"/>
    <w:p w:rsidR="00094365" w:rsidRPr="00094365" w:rsidRDefault="00094365" w:rsidP="00094365">
      <w:proofErr w:type="gramStart"/>
      <w:r>
        <w:t>e.g</w:t>
      </w:r>
      <w:proofErr w:type="gramEnd"/>
      <w:r>
        <w:t xml:space="preserve">. Using the table in the margin, calculate the speed of light in Lucite. (1.99 </w:t>
      </w:r>
      <w:r>
        <w:sym w:font="Symbol" w:char="F0B4"/>
      </w:r>
      <w:r>
        <w:t xml:space="preserve"> 10</w:t>
      </w:r>
      <w:r>
        <w:rPr>
          <w:vertAlign w:val="superscript"/>
        </w:rPr>
        <w:t>8</w:t>
      </w:r>
      <w:r>
        <w:t xml:space="preserve"> m/s)</w:t>
      </w:r>
    </w:p>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r>
        <w:lastRenderedPageBreak/>
        <w:t xml:space="preserve">When light travels between two materials with different indices of refraction, the ratio of their absolute indices of refraction is referred to as </w:t>
      </w:r>
      <w:r>
        <w:rPr>
          <w:b/>
        </w:rPr>
        <w:t>the relative index of refraction</w:t>
      </w:r>
      <w:r>
        <w:t>.  The relative index of refraction is:</w:t>
      </w:r>
    </w:p>
    <w:p w:rsidR="00094365" w:rsidRDefault="00094365">
      <w:pPr>
        <w:jc w:val="center"/>
      </w:pPr>
      <w:r w:rsidRPr="00094365">
        <w:rPr>
          <w:position w:val="-64"/>
        </w:rPr>
        <w:object w:dxaOrig="900" w:dyaOrig="1400">
          <v:shape id="_x0000_i1026" type="#_x0000_t75" style="width:44.75pt;height:69.95pt" o:ole="" fillcolor="window">
            <v:imagedata r:id="rId10" o:title=""/>
          </v:shape>
          <o:OLEObject Type="Embed" ProgID="Equation.3" ShapeID="_x0000_i1026" DrawAspect="Content" ObjectID="_1462089767" r:id="rId11"/>
        </w:object>
      </w:r>
    </w:p>
    <w:p w:rsidR="00094365" w:rsidRDefault="00094365">
      <w:pPr>
        <w:jc w:val="center"/>
      </w:pPr>
    </w:p>
    <w:p w:rsidR="00094365" w:rsidRDefault="00094365">
      <w:pPr>
        <w:jc w:val="center"/>
      </w:pPr>
    </w:p>
    <w:p w:rsidR="00094365" w:rsidRDefault="00094365">
      <w:pPr>
        <w:pStyle w:val="BodyTextIndent"/>
      </w:pPr>
      <w:proofErr w:type="gramStart"/>
      <w:r>
        <w:t>e.g</w:t>
      </w:r>
      <w:proofErr w:type="gramEnd"/>
      <w:r>
        <w:t>. What is the relative index of refraction for light travelling from water into glass and from glass into water.  (1.13, 0.89)</w:t>
      </w:r>
    </w:p>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 w:rsidR="00094365" w:rsidRDefault="00094365">
      <w:pPr>
        <w:pStyle w:val="Heading1"/>
      </w:pPr>
      <w:r>
        <w:t>Practice</w:t>
      </w:r>
    </w:p>
    <w:p w:rsidR="00094365" w:rsidRDefault="00094365"/>
    <w:p w:rsidR="00094365" w:rsidRDefault="00094365">
      <w:pPr>
        <w:numPr>
          <w:ilvl w:val="0"/>
          <w:numId w:val="1"/>
        </w:numPr>
      </w:pPr>
      <w:r>
        <w:t xml:space="preserve">What is the index of refraction of a liquid in which the speed of light is 2.50 </w:t>
      </w:r>
      <w:r>
        <w:sym w:font="Symbol" w:char="F0B4"/>
      </w:r>
      <w:r>
        <w:t xml:space="preserve"> 10</w:t>
      </w:r>
      <w:r>
        <w:rPr>
          <w:vertAlign w:val="superscript"/>
        </w:rPr>
        <w:t>8</w:t>
      </w:r>
      <w:r>
        <w:t xml:space="preserve"> m/s? (1.20)</w:t>
      </w:r>
    </w:p>
    <w:p w:rsidR="00094365" w:rsidRDefault="00094365">
      <w:pPr>
        <w:numPr>
          <w:ilvl w:val="0"/>
          <w:numId w:val="1"/>
        </w:numPr>
      </w:pPr>
      <w:r>
        <w:t xml:space="preserve">The index of refraction of diamond is 2.42.  What is the speed of light in diamond? (1.24 </w:t>
      </w:r>
      <w:r>
        <w:sym w:font="Symbol" w:char="F0B4"/>
      </w:r>
      <w:r>
        <w:t xml:space="preserve"> 10</w:t>
      </w:r>
      <w:r>
        <w:rPr>
          <w:vertAlign w:val="superscript"/>
        </w:rPr>
        <w:t>8</w:t>
      </w:r>
      <w:r>
        <w:t xml:space="preserve"> m/s)</w:t>
      </w:r>
    </w:p>
    <w:p w:rsidR="00094365" w:rsidRDefault="00094365">
      <w:pPr>
        <w:numPr>
          <w:ilvl w:val="0"/>
          <w:numId w:val="1"/>
        </w:numPr>
      </w:pPr>
      <w:r>
        <w:t xml:space="preserve">Light from the planet Uranus takes 242 min to reach the Earth.  Calculate the distance from Uranus to the Earth. (4.4 </w:t>
      </w:r>
      <w:r>
        <w:sym w:font="Symbol" w:char="F0B4"/>
      </w:r>
      <w:r>
        <w:t xml:space="preserve"> 10</w:t>
      </w:r>
      <w:r>
        <w:rPr>
          <w:vertAlign w:val="superscript"/>
        </w:rPr>
        <w:t>12</w:t>
      </w:r>
      <w:r>
        <w:t xml:space="preserve"> m)</w:t>
      </w:r>
    </w:p>
    <w:p w:rsidR="00094365" w:rsidRDefault="00094365" w:rsidP="000943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E5333">
        <w:tc>
          <w:tcPr>
            <w:tcW w:w="9576" w:type="dxa"/>
          </w:tcPr>
          <w:p w:rsidR="00DE5333" w:rsidRDefault="00896783" w:rsidP="00094365">
            <w:r>
              <w:rPr>
                <w:noProof/>
                <w:lang w:val="en-CA" w:eastAsia="en-CA"/>
              </w:rPr>
              <w:drawing>
                <wp:inline distT="0" distB="0" distL="0" distR="0">
                  <wp:extent cx="2440940" cy="2583815"/>
                  <wp:effectExtent l="19050" t="0" r="0" b="0"/>
                  <wp:docPr id="3" name="Picture 3" descr="Tabl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201"/>
                          <pic:cNvPicPr>
                            <a:picLocks noChangeAspect="1" noChangeArrowheads="1"/>
                          </pic:cNvPicPr>
                        </pic:nvPicPr>
                        <pic:blipFill>
                          <a:blip r:embed="rId12" cstate="print">
                            <a:lum bright="-42000" contrast="60000"/>
                          </a:blip>
                          <a:srcRect/>
                          <a:stretch>
                            <a:fillRect/>
                          </a:stretch>
                        </pic:blipFill>
                        <pic:spPr bwMode="auto">
                          <a:xfrm>
                            <a:off x="0" y="0"/>
                            <a:ext cx="2440940" cy="2583815"/>
                          </a:xfrm>
                          <a:prstGeom prst="rect">
                            <a:avLst/>
                          </a:prstGeom>
                          <a:noFill/>
                          <a:ln w="9525">
                            <a:noFill/>
                            <a:miter lim="800000"/>
                            <a:headEnd/>
                            <a:tailEnd/>
                          </a:ln>
                        </pic:spPr>
                      </pic:pic>
                    </a:graphicData>
                  </a:graphic>
                </wp:inline>
              </w:drawing>
            </w:r>
          </w:p>
        </w:tc>
      </w:tr>
    </w:tbl>
    <w:p w:rsidR="00094365" w:rsidRPr="00B35C30" w:rsidRDefault="00094365" w:rsidP="00B76946">
      <w:pPr>
        <w:numPr>
          <w:ilvl w:val="0"/>
          <w:numId w:val="4"/>
        </w:numPr>
        <w:rPr>
          <w:b/>
          <w:sz w:val="28"/>
          <w:szCs w:val="28"/>
        </w:rPr>
      </w:pPr>
      <w:r w:rsidRPr="00B35C30">
        <w:rPr>
          <w:b/>
          <w:sz w:val="28"/>
          <w:szCs w:val="28"/>
        </w:rPr>
        <w:lastRenderedPageBreak/>
        <w:t>The Pinhole Camera:</w:t>
      </w:r>
    </w:p>
    <w:p w:rsidR="00094365" w:rsidRDefault="0009436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B76946">
        <w:tc>
          <w:tcPr>
            <w:tcW w:w="9576" w:type="dxa"/>
          </w:tcPr>
          <w:p w:rsidR="00B76946" w:rsidRDefault="00896783" w:rsidP="00B76946">
            <w:pPr>
              <w:jc w:val="center"/>
              <w:rPr>
                <w:b/>
              </w:rPr>
            </w:pPr>
            <w:r>
              <w:rPr>
                <w:b/>
                <w:noProof/>
                <w:lang w:val="en-CA" w:eastAsia="en-CA"/>
              </w:rPr>
              <w:drawing>
                <wp:inline distT="0" distB="0" distL="0" distR="0">
                  <wp:extent cx="3733165" cy="1048385"/>
                  <wp:effectExtent l="19050" t="0" r="635" b="0"/>
                  <wp:docPr id="4" name="Picture 4"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pic:cNvPicPr>
                            <a:picLocks noChangeAspect="1" noChangeArrowheads="1"/>
                          </pic:cNvPicPr>
                        </pic:nvPicPr>
                        <pic:blipFill>
                          <a:blip r:embed="rId13" cstate="print">
                            <a:lum bright="-36000" contrast="60000"/>
                          </a:blip>
                          <a:srcRect/>
                          <a:stretch>
                            <a:fillRect/>
                          </a:stretch>
                        </pic:blipFill>
                        <pic:spPr bwMode="auto">
                          <a:xfrm>
                            <a:off x="0" y="0"/>
                            <a:ext cx="3733165" cy="1048385"/>
                          </a:xfrm>
                          <a:prstGeom prst="rect">
                            <a:avLst/>
                          </a:prstGeom>
                          <a:noFill/>
                          <a:ln w="9525">
                            <a:noFill/>
                            <a:miter lim="800000"/>
                            <a:headEnd/>
                            <a:tailEnd/>
                          </a:ln>
                        </pic:spPr>
                      </pic:pic>
                    </a:graphicData>
                  </a:graphic>
                </wp:inline>
              </w:drawing>
            </w:r>
          </w:p>
        </w:tc>
      </w:tr>
    </w:tbl>
    <w:p w:rsidR="00094365" w:rsidRDefault="00094365">
      <w:pPr>
        <w:rPr>
          <w:b/>
        </w:rPr>
      </w:pPr>
    </w:p>
    <w:p w:rsidR="00094365" w:rsidRDefault="00094365">
      <w:r>
        <w:t>The pinhole camera consists of a light-proof box with a pinhole in one end and a screen of frosted glass or tracing paper at the other end.  An image is formed on the screen by light travelling in straight lines from an object to the screen.  It is easier to see the image on the screen if external light is excluded by shielding the outside of the box with a dark cloth or other covering.</w:t>
      </w:r>
    </w:p>
    <w:p w:rsidR="00094365" w:rsidRDefault="00094365"/>
    <w:p w:rsidR="00094365" w:rsidRDefault="00094365">
      <w:r>
        <w:t>The rays of light from various parts of the object travel in straight lines through the pinhole and together form an inverted image on the screen.  That the image is produced in the way justifies our earlier statement that light travels in straight lines.  If a line is drawn through the pinhole and perpendicular to both the image and the object, it can be shown by similar triangles that</w:t>
      </w:r>
    </w:p>
    <w:p w:rsidR="00094365" w:rsidRDefault="00094365"/>
    <w:p w:rsidR="00094365" w:rsidRDefault="00094365">
      <w:pPr>
        <w:jc w:val="center"/>
      </w:pPr>
      <w:r w:rsidRPr="00874A05">
        <w:rPr>
          <w:position w:val="-30"/>
        </w:rPr>
        <w:object w:dxaOrig="880" w:dyaOrig="700">
          <v:shape id="_x0000_i1027" type="#_x0000_t75" style="width:44.35pt;height:35pt" o:ole="" fillcolor="window">
            <v:imagedata r:id="rId14" o:title=""/>
          </v:shape>
          <o:OLEObject Type="Embed" ProgID="Equation.3" ShapeID="_x0000_i1027" DrawAspect="Content" ObjectID="_1462089768" r:id="rId15"/>
        </w:object>
      </w:r>
    </w:p>
    <w:p w:rsidR="00094365" w:rsidRDefault="00094365" w:rsidP="005230D2"/>
    <w:p w:rsidR="00094365" w:rsidRDefault="00094365">
      <w:pPr>
        <w:rPr>
          <w:b/>
        </w:rPr>
      </w:pPr>
      <w:r>
        <w:rPr>
          <w:b/>
        </w:rPr>
        <w:t>The magnification</w:t>
      </w:r>
      <w:r w:rsidR="005230D2">
        <w:rPr>
          <w:b/>
        </w:rPr>
        <w:t xml:space="preserve"> for pinhole camera</w:t>
      </w:r>
      <w:r>
        <w:rPr>
          <w:b/>
        </w:rPr>
        <w:t>:</w:t>
      </w:r>
    </w:p>
    <w:p w:rsidR="00094365" w:rsidRDefault="00094365">
      <w:pPr>
        <w:rPr>
          <w:b/>
        </w:rPr>
      </w:pPr>
    </w:p>
    <w:p w:rsidR="00094365" w:rsidRDefault="00094365">
      <w:r>
        <w:t xml:space="preserve">The magnification, </w:t>
      </w:r>
      <w:r>
        <w:rPr>
          <w:i/>
        </w:rPr>
        <w:t>M</w:t>
      </w:r>
      <w:r>
        <w:t xml:space="preserve">, of any optical device is defined as the ratio of the height of the image to the height of the object, that is, </w:t>
      </w:r>
      <w:r>
        <w:rPr>
          <w:i/>
        </w:rPr>
        <w:t>h</w:t>
      </w:r>
      <w:r>
        <w:rPr>
          <w:vertAlign w:val="subscript"/>
        </w:rPr>
        <w:t>i</w:t>
      </w:r>
      <w:r>
        <w:t xml:space="preserve"> / </w:t>
      </w:r>
      <w:r>
        <w:rPr>
          <w:i/>
        </w:rPr>
        <w:t>h</w:t>
      </w:r>
      <w:r>
        <w:rPr>
          <w:vertAlign w:val="subscript"/>
        </w:rPr>
        <w:t>o</w:t>
      </w:r>
      <w:r>
        <w:t xml:space="preserve">.  The relationship </w:t>
      </w:r>
    </w:p>
    <w:p w:rsidR="00094365" w:rsidRDefault="00094365"/>
    <w:p w:rsidR="00094365" w:rsidRDefault="00094365">
      <w:pPr>
        <w:jc w:val="center"/>
      </w:pPr>
      <w:r w:rsidRPr="00874A05">
        <w:rPr>
          <w:position w:val="-30"/>
        </w:rPr>
        <w:object w:dxaOrig="1359" w:dyaOrig="700">
          <v:shape id="_x0000_i1028" type="#_x0000_t75" style="width:67.95pt;height:35pt" o:ole="" fillcolor="window">
            <v:imagedata r:id="rId16" o:title=""/>
          </v:shape>
          <o:OLEObject Type="Embed" ProgID="Equation.3" ShapeID="_x0000_i1028" DrawAspect="Content" ObjectID="_1462089769" r:id="rId17"/>
        </w:object>
      </w:r>
    </w:p>
    <w:p w:rsidR="00094365" w:rsidRDefault="00094365">
      <w:pPr>
        <w:jc w:val="center"/>
      </w:pPr>
    </w:p>
    <w:p w:rsidR="00094365" w:rsidRDefault="00094365">
      <w:proofErr w:type="gramStart"/>
      <w:r>
        <w:t>is</w:t>
      </w:r>
      <w:proofErr w:type="gramEnd"/>
      <w:r>
        <w:t xml:space="preserve"> referred to as </w:t>
      </w:r>
      <w:r>
        <w:rPr>
          <w:b/>
        </w:rPr>
        <w:t>the magnification equation</w:t>
      </w:r>
      <w:r w:rsidR="005230D2">
        <w:rPr>
          <w:b/>
        </w:rPr>
        <w:t xml:space="preserve"> for pinhole camera</w:t>
      </w:r>
      <w:r>
        <w:t>.</w:t>
      </w:r>
    </w:p>
    <w:p w:rsidR="00094365" w:rsidRDefault="00094365"/>
    <w:p w:rsidR="00094365" w:rsidRDefault="00094365">
      <w:r>
        <w:t xml:space="preserve">An image that can be formed on a screen is called a </w:t>
      </w:r>
      <w:r>
        <w:rPr>
          <w:b/>
        </w:rPr>
        <w:t>real image</w:t>
      </w:r>
      <w:r>
        <w:t xml:space="preserve">.  An image that cannot be formed on a screen is called a </w:t>
      </w:r>
      <w:r>
        <w:rPr>
          <w:b/>
        </w:rPr>
        <w:t xml:space="preserve">virtual image </w:t>
      </w:r>
      <w:r>
        <w:t>(A negative sign is included in the magnification if the image is inverted.).  The image formed in a pinhole camera is a real one.  In physics, the characteristics of an image are stated in terms of its attitude, its size, and its type.  The characteristics of the image formed in a pinhole camera are that it is inverted, smaller, and real.</w:t>
      </w:r>
    </w:p>
    <w:p w:rsidR="00094365" w:rsidRDefault="00094365"/>
    <w:p w:rsidR="00094365" w:rsidRPr="005230D2" w:rsidRDefault="00094365">
      <w:pPr>
        <w:pStyle w:val="BodyTextIndent"/>
      </w:pPr>
      <w:proofErr w:type="gramStart"/>
      <w:r>
        <w:t>e.g</w:t>
      </w:r>
      <w:proofErr w:type="gramEnd"/>
      <w:r>
        <w:t>. Calculate the size of the image of a tree that is 8.0 m high and 80 m from a pinhole camera that is 20 cm long.</w:t>
      </w:r>
      <w:r w:rsidR="005230D2">
        <w:t xml:space="preserve"> (2.0 </w:t>
      </w:r>
      <w:r w:rsidR="005230D2">
        <w:sym w:font="Symbol" w:char="F0B4"/>
      </w:r>
      <w:r w:rsidR="005230D2">
        <w:t xml:space="preserve"> 10</w:t>
      </w:r>
      <w:r w:rsidR="005230D2">
        <w:rPr>
          <w:vertAlign w:val="superscript"/>
        </w:rPr>
        <w:t>-2</w:t>
      </w:r>
      <w:r w:rsidR="005230D2">
        <w:t xml:space="preserve"> m)</w:t>
      </w:r>
    </w:p>
    <w:p w:rsidR="00094365" w:rsidRDefault="00094365"/>
    <w:p w:rsidR="00094365" w:rsidRDefault="00094365"/>
    <w:p w:rsidR="005230D2" w:rsidRDefault="005230D2"/>
    <w:p w:rsidR="00094365" w:rsidRDefault="00094365"/>
    <w:p w:rsidR="00094365" w:rsidRDefault="00094365">
      <w:pPr>
        <w:rPr>
          <w:b/>
        </w:rPr>
      </w:pPr>
      <w:r>
        <w:rPr>
          <w:b/>
        </w:rPr>
        <w:lastRenderedPageBreak/>
        <w:t>Practice:</w:t>
      </w:r>
    </w:p>
    <w:p w:rsidR="00094365" w:rsidRDefault="00094365">
      <w:pPr>
        <w:rPr>
          <w:b/>
        </w:rPr>
      </w:pPr>
    </w:p>
    <w:p w:rsidR="00094365" w:rsidRDefault="00094365">
      <w:pPr>
        <w:numPr>
          <w:ilvl w:val="0"/>
          <w:numId w:val="2"/>
        </w:numPr>
      </w:pPr>
      <w:r>
        <w:t>Calculate the distance from the pinhole to an object that is 3.5 m high, and whose image is 10 cm high in a pinhole camera 20 cm long.  (7.0 m)</w:t>
      </w:r>
    </w:p>
    <w:p w:rsidR="00094365" w:rsidRDefault="00094365">
      <w:pPr>
        <w:numPr>
          <w:ilvl w:val="0"/>
          <w:numId w:val="2"/>
        </w:numPr>
      </w:pPr>
      <w:r>
        <w:t xml:space="preserve">Calculate the height of a building 300 m away from the pin hole that produces an image 3.0 cm high in a pinhole camera 5.0 long.  (1.8 </w:t>
      </w:r>
      <w:r>
        <w:sym w:font="Symbol" w:char="F0B4"/>
      </w:r>
      <w:r>
        <w:t xml:space="preserve"> 10</w:t>
      </w:r>
      <w:r>
        <w:rPr>
          <w:vertAlign w:val="superscript"/>
        </w:rPr>
        <w:t>2</w:t>
      </w:r>
      <w:r>
        <w:t xml:space="preserve"> m)</w:t>
      </w:r>
    </w:p>
    <w:p w:rsidR="00094365" w:rsidRDefault="00094365">
      <w:pPr>
        <w:numPr>
          <w:ilvl w:val="0"/>
          <w:numId w:val="2"/>
        </w:numPr>
      </w:pPr>
      <w:r>
        <w:t xml:space="preserve">A 1.5 cm inverted image is produced on the screen of a camera when a picture is taken of an 80 m tall tree.  What is the magnification?  (-1.9 </w:t>
      </w:r>
      <w:r>
        <w:sym w:font="Symbol" w:char="F0B4"/>
      </w:r>
      <w:r>
        <w:t xml:space="preserve"> 10</w:t>
      </w:r>
      <w:r>
        <w:rPr>
          <w:vertAlign w:val="superscript"/>
        </w:rPr>
        <w:t>-4</w:t>
      </w:r>
      <w:r>
        <w:t>)</w:t>
      </w:r>
    </w:p>
    <w:p w:rsidR="00094365" w:rsidRDefault="00094365"/>
    <w:p w:rsidR="00094365" w:rsidRDefault="00094365">
      <w:pPr>
        <w:pStyle w:val="Header"/>
        <w:tabs>
          <w:tab w:val="clear" w:pos="4320"/>
          <w:tab w:val="clear" w:pos="8640"/>
        </w:tabs>
      </w:pPr>
    </w:p>
    <w:p w:rsidR="00AE7E10" w:rsidRDefault="00AE7E10">
      <w:pPr>
        <w:pStyle w:val="Header"/>
        <w:tabs>
          <w:tab w:val="clear" w:pos="4320"/>
          <w:tab w:val="clear" w:pos="8640"/>
        </w:tabs>
      </w:pPr>
    </w:p>
    <w:p w:rsidR="00DA38CD" w:rsidRDefault="00DA38CD">
      <w:pPr>
        <w:pStyle w:val="Header"/>
        <w:tabs>
          <w:tab w:val="clear" w:pos="4320"/>
          <w:tab w:val="clear" w:pos="8640"/>
        </w:tabs>
      </w:pPr>
    </w:p>
    <w:p w:rsidR="00DA38CD" w:rsidRDefault="00DA38CD">
      <w:pPr>
        <w:pStyle w:val="Header"/>
        <w:tabs>
          <w:tab w:val="clear" w:pos="4320"/>
          <w:tab w:val="clear" w:pos="8640"/>
        </w:tabs>
      </w:pPr>
    </w:p>
    <w:p w:rsidR="00B35C30" w:rsidRDefault="00B35C30">
      <w:pPr>
        <w:pStyle w:val="Header"/>
        <w:tabs>
          <w:tab w:val="clear" w:pos="4320"/>
          <w:tab w:val="clear" w:pos="8640"/>
        </w:tabs>
      </w:pPr>
    </w:p>
    <w:p w:rsidR="00B35C30" w:rsidRDefault="00B35C30">
      <w:pPr>
        <w:pStyle w:val="Header"/>
        <w:tabs>
          <w:tab w:val="clear" w:pos="4320"/>
          <w:tab w:val="clear" w:pos="8640"/>
        </w:tabs>
      </w:pPr>
    </w:p>
    <w:p w:rsidR="005230D2" w:rsidRPr="00B35C30" w:rsidRDefault="00AE7E10" w:rsidP="005230D2">
      <w:pPr>
        <w:pStyle w:val="Header"/>
        <w:numPr>
          <w:ilvl w:val="0"/>
          <w:numId w:val="4"/>
        </w:numPr>
        <w:tabs>
          <w:tab w:val="clear" w:pos="4320"/>
          <w:tab w:val="clear" w:pos="8640"/>
        </w:tabs>
        <w:rPr>
          <w:sz w:val="28"/>
          <w:szCs w:val="28"/>
        </w:rPr>
      </w:pPr>
      <w:r w:rsidRPr="00B35C30">
        <w:rPr>
          <w:b/>
          <w:sz w:val="28"/>
          <w:szCs w:val="28"/>
        </w:rPr>
        <w:t>Plane Reflectors</w:t>
      </w:r>
    </w:p>
    <w:p w:rsidR="00AE7E10" w:rsidRDefault="00AE7E10" w:rsidP="00AE7E10">
      <w:pPr>
        <w:pStyle w:val="Header"/>
        <w:tabs>
          <w:tab w:val="clear" w:pos="4320"/>
          <w:tab w:val="clear" w:pos="8640"/>
        </w:tabs>
      </w:pPr>
    </w:p>
    <w:p w:rsidR="00AE7E10" w:rsidRDefault="00AE7E10" w:rsidP="00AE7E10">
      <w:pPr>
        <w:pStyle w:val="Header"/>
        <w:tabs>
          <w:tab w:val="clear" w:pos="4320"/>
          <w:tab w:val="clear" w:pos="8640"/>
        </w:tabs>
        <w:rPr>
          <w:b/>
        </w:rPr>
      </w:pPr>
      <w:r>
        <w:t>When light strikes a plane (or flat) surface, angles are formed by the incident and reflected rays.  The angle of incidence</w:t>
      </w:r>
      <w:proofErr w:type="gramStart"/>
      <w:r>
        <w:t xml:space="preserve">, </w:t>
      </w:r>
      <w:proofErr w:type="gramEnd"/>
      <w:r w:rsidRPr="00AE7E10">
        <w:rPr>
          <w:position w:val="-12"/>
        </w:rPr>
        <w:object w:dxaOrig="240" w:dyaOrig="360">
          <v:shape id="_x0000_i1029" type="#_x0000_t75" style="width:11.8pt;height:17.9pt" o:ole="">
            <v:imagedata r:id="rId18" o:title=""/>
          </v:shape>
          <o:OLEObject Type="Embed" ProgID="Equation.3" ShapeID="_x0000_i1029" DrawAspect="Content" ObjectID="_1462089770" r:id="rId19"/>
        </w:object>
      </w:r>
      <w:r>
        <w:t>, is defined as the angle between the incident ray and the normal (or perpendicular) line constructed at the point of incidence.  The angle of reflection</w:t>
      </w:r>
      <w:proofErr w:type="gramStart"/>
      <w:r>
        <w:t xml:space="preserve">, </w:t>
      </w:r>
      <w:proofErr w:type="gramEnd"/>
      <w:r w:rsidRPr="00AE7E10">
        <w:rPr>
          <w:position w:val="-10"/>
        </w:rPr>
        <w:object w:dxaOrig="260" w:dyaOrig="340">
          <v:shape id="_x0000_i1030" type="#_x0000_t75" style="width:13pt;height:17.1pt" o:ole="">
            <v:imagedata r:id="rId20" o:title=""/>
          </v:shape>
          <o:OLEObject Type="Embed" ProgID="Equation.3" ShapeID="_x0000_i1030" DrawAspect="Content" ObjectID="_1462089771" r:id="rId21"/>
        </w:object>
      </w:r>
      <w:r>
        <w:t xml:space="preserve">, is the angle between the reflected ray and the normal.  </w:t>
      </w:r>
    </w:p>
    <w:p w:rsidR="00AE7E10" w:rsidRDefault="00AE7E10" w:rsidP="00AE7E10">
      <w:pPr>
        <w:pStyle w:val="Header"/>
        <w:tabs>
          <w:tab w:val="clear" w:pos="4320"/>
          <w:tab w:val="clear" w:pos="8640"/>
        </w:tabs>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gridCol w:w="4788"/>
      </w:tblGrid>
      <w:tr w:rsidR="00DA38CD">
        <w:tc>
          <w:tcPr>
            <w:tcW w:w="4788" w:type="dxa"/>
          </w:tcPr>
          <w:p w:rsidR="00DA38CD" w:rsidRDefault="00DA38CD" w:rsidP="00DA38CD">
            <w:pPr>
              <w:pStyle w:val="Header"/>
              <w:tabs>
                <w:tab w:val="clear" w:pos="4320"/>
                <w:tab w:val="clear" w:pos="8640"/>
              </w:tabs>
              <w:rPr>
                <w:b/>
              </w:rPr>
            </w:pPr>
            <w:r>
              <w:rPr>
                <w:b/>
              </w:rPr>
              <w:t>Laws of Reflection</w:t>
            </w:r>
          </w:p>
          <w:p w:rsidR="00DA38CD" w:rsidRDefault="00DA38CD" w:rsidP="00DA38CD">
            <w:pPr>
              <w:pStyle w:val="Header"/>
              <w:tabs>
                <w:tab w:val="clear" w:pos="4320"/>
                <w:tab w:val="clear" w:pos="8640"/>
              </w:tabs>
              <w:rPr>
                <w:b/>
              </w:rPr>
            </w:pPr>
          </w:p>
          <w:p w:rsidR="00DA38CD" w:rsidRDefault="00DA38CD" w:rsidP="00DA38CD">
            <w:pPr>
              <w:pStyle w:val="Header"/>
              <w:numPr>
                <w:ilvl w:val="0"/>
                <w:numId w:val="5"/>
              </w:numPr>
              <w:tabs>
                <w:tab w:val="clear" w:pos="4320"/>
                <w:tab w:val="clear" w:pos="8640"/>
              </w:tabs>
              <w:rPr>
                <w:b/>
              </w:rPr>
            </w:pPr>
            <w:r>
              <w:rPr>
                <w:b/>
              </w:rPr>
              <w:t>The angle of incidence is equal to the angle of reflection.</w:t>
            </w:r>
          </w:p>
          <w:p w:rsidR="00DA38CD" w:rsidRPr="00AE7E10" w:rsidRDefault="00DA38CD" w:rsidP="00DA38CD">
            <w:pPr>
              <w:pStyle w:val="Header"/>
              <w:numPr>
                <w:ilvl w:val="0"/>
                <w:numId w:val="5"/>
              </w:numPr>
              <w:tabs>
                <w:tab w:val="clear" w:pos="4320"/>
                <w:tab w:val="clear" w:pos="8640"/>
              </w:tabs>
            </w:pPr>
            <w:r>
              <w:rPr>
                <w:b/>
              </w:rPr>
              <w:t>The incident ray, the reflected ray, and the normal all lie in the same plane.</w:t>
            </w:r>
          </w:p>
          <w:p w:rsidR="00DA38CD" w:rsidRDefault="00DA38CD" w:rsidP="00AE7E10">
            <w:pPr>
              <w:pStyle w:val="Header"/>
              <w:tabs>
                <w:tab w:val="clear" w:pos="4320"/>
                <w:tab w:val="clear" w:pos="8640"/>
              </w:tabs>
              <w:rPr>
                <w:b/>
              </w:rPr>
            </w:pPr>
          </w:p>
        </w:tc>
        <w:tc>
          <w:tcPr>
            <w:tcW w:w="4788" w:type="dxa"/>
          </w:tcPr>
          <w:p w:rsidR="00DA38CD" w:rsidRDefault="00896783" w:rsidP="00DA38CD">
            <w:pPr>
              <w:pStyle w:val="Header"/>
              <w:tabs>
                <w:tab w:val="clear" w:pos="4320"/>
                <w:tab w:val="clear" w:pos="8640"/>
              </w:tabs>
              <w:jc w:val="center"/>
              <w:rPr>
                <w:b/>
              </w:rPr>
            </w:pPr>
            <w:r>
              <w:rPr>
                <w:b/>
                <w:noProof/>
                <w:lang w:val="en-CA" w:eastAsia="en-CA"/>
              </w:rPr>
              <w:drawing>
                <wp:inline distT="0" distB="0" distL="0" distR="0">
                  <wp:extent cx="1971675" cy="1896110"/>
                  <wp:effectExtent l="19050" t="0" r="9525" b="0"/>
                  <wp:docPr id="9" name="Picture 9"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
                          <pic:cNvPicPr>
                            <a:picLocks noChangeAspect="1" noChangeArrowheads="1"/>
                          </pic:cNvPicPr>
                        </pic:nvPicPr>
                        <pic:blipFill>
                          <a:blip r:embed="rId22" cstate="print">
                            <a:lum bright="-30000" contrast="60000"/>
                          </a:blip>
                          <a:srcRect/>
                          <a:stretch>
                            <a:fillRect/>
                          </a:stretch>
                        </pic:blipFill>
                        <pic:spPr bwMode="auto">
                          <a:xfrm>
                            <a:off x="0" y="0"/>
                            <a:ext cx="1971675" cy="1896110"/>
                          </a:xfrm>
                          <a:prstGeom prst="rect">
                            <a:avLst/>
                          </a:prstGeom>
                          <a:noFill/>
                          <a:ln w="9525">
                            <a:noFill/>
                            <a:miter lim="800000"/>
                            <a:headEnd/>
                            <a:tailEnd/>
                          </a:ln>
                        </pic:spPr>
                      </pic:pic>
                    </a:graphicData>
                  </a:graphic>
                </wp:inline>
              </w:drawing>
            </w:r>
          </w:p>
        </w:tc>
      </w:tr>
    </w:tbl>
    <w:p w:rsidR="00AE7E10" w:rsidRDefault="00AE7E10" w:rsidP="00AE7E10">
      <w:pPr>
        <w:pStyle w:val="Header"/>
        <w:tabs>
          <w:tab w:val="clear" w:pos="4320"/>
          <w:tab w:val="clear" w:pos="8640"/>
        </w:tabs>
      </w:pPr>
    </w:p>
    <w:p w:rsidR="00512F08" w:rsidRDefault="00512F08" w:rsidP="00AE7E10">
      <w:pPr>
        <w:pStyle w:val="Header"/>
        <w:tabs>
          <w:tab w:val="clear" w:pos="4320"/>
          <w:tab w:val="clear" w:pos="8640"/>
        </w:tabs>
      </w:pPr>
      <w:r>
        <w:rPr>
          <w:b/>
        </w:rPr>
        <w:t xml:space="preserve">Plane Mirrors: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gridCol w:w="4788"/>
      </w:tblGrid>
      <w:tr w:rsidR="00E66B97">
        <w:tc>
          <w:tcPr>
            <w:tcW w:w="4788" w:type="dxa"/>
          </w:tcPr>
          <w:p w:rsidR="005F24F9" w:rsidRDefault="005F24F9" w:rsidP="00E66B97">
            <w:pPr>
              <w:pStyle w:val="Header"/>
              <w:tabs>
                <w:tab w:val="clear" w:pos="4320"/>
                <w:tab w:val="clear" w:pos="8640"/>
              </w:tabs>
              <w:ind w:left="360"/>
            </w:pPr>
          </w:p>
          <w:p w:rsidR="00E66B97" w:rsidRPr="005F24F9" w:rsidRDefault="00E66B97" w:rsidP="00E66B97">
            <w:pPr>
              <w:pStyle w:val="Header"/>
              <w:tabs>
                <w:tab w:val="clear" w:pos="4320"/>
                <w:tab w:val="clear" w:pos="8640"/>
              </w:tabs>
              <w:ind w:left="360"/>
              <w:rPr>
                <w:b/>
              </w:rPr>
            </w:pPr>
            <w:r w:rsidRPr="005F24F9">
              <w:rPr>
                <w:b/>
              </w:rPr>
              <w:t>The characteristics of an image in a plane mirror are:</w:t>
            </w:r>
          </w:p>
          <w:p w:rsidR="00E66B97" w:rsidRPr="005F24F9" w:rsidRDefault="00E66B97" w:rsidP="00E66B97">
            <w:pPr>
              <w:pStyle w:val="Header"/>
              <w:tabs>
                <w:tab w:val="clear" w:pos="4320"/>
                <w:tab w:val="clear" w:pos="8640"/>
              </w:tabs>
              <w:ind w:left="360"/>
              <w:rPr>
                <w:b/>
              </w:rPr>
            </w:pPr>
          </w:p>
          <w:p w:rsidR="00E66B97" w:rsidRPr="005F24F9" w:rsidRDefault="00E66B97" w:rsidP="00E66B97">
            <w:pPr>
              <w:pStyle w:val="Header"/>
              <w:numPr>
                <w:ilvl w:val="0"/>
                <w:numId w:val="5"/>
              </w:numPr>
              <w:tabs>
                <w:tab w:val="clear" w:pos="4320"/>
                <w:tab w:val="clear" w:pos="8640"/>
              </w:tabs>
              <w:rPr>
                <w:b/>
              </w:rPr>
            </w:pPr>
            <w:r w:rsidRPr="005F24F9">
              <w:rPr>
                <w:b/>
              </w:rPr>
              <w:t>It is the same size as the object.</w:t>
            </w:r>
          </w:p>
          <w:p w:rsidR="00E66B97" w:rsidRPr="005F24F9" w:rsidRDefault="00E66B97" w:rsidP="00E66B97">
            <w:pPr>
              <w:pStyle w:val="Header"/>
              <w:numPr>
                <w:ilvl w:val="0"/>
                <w:numId w:val="5"/>
              </w:numPr>
              <w:tabs>
                <w:tab w:val="clear" w:pos="4320"/>
                <w:tab w:val="clear" w:pos="8640"/>
              </w:tabs>
              <w:rPr>
                <w:b/>
              </w:rPr>
            </w:pPr>
            <w:r w:rsidRPr="005F24F9">
              <w:rPr>
                <w:b/>
              </w:rPr>
              <w:t>It is vertically erect.</w:t>
            </w:r>
          </w:p>
          <w:p w:rsidR="00E66B97" w:rsidRPr="005F24F9" w:rsidRDefault="00E66B97" w:rsidP="00E66B97">
            <w:pPr>
              <w:pStyle w:val="Header"/>
              <w:numPr>
                <w:ilvl w:val="0"/>
                <w:numId w:val="5"/>
              </w:numPr>
              <w:tabs>
                <w:tab w:val="clear" w:pos="4320"/>
                <w:tab w:val="clear" w:pos="8640"/>
              </w:tabs>
              <w:rPr>
                <w:b/>
              </w:rPr>
            </w:pPr>
            <w:r w:rsidRPr="005F24F9">
              <w:rPr>
                <w:b/>
              </w:rPr>
              <w:t xml:space="preserve">It is </w:t>
            </w:r>
            <w:proofErr w:type="gramStart"/>
            <w:r w:rsidRPr="005F24F9">
              <w:rPr>
                <w:b/>
              </w:rPr>
              <w:t>virtual</w:t>
            </w:r>
            <w:proofErr w:type="gramEnd"/>
            <w:r w:rsidRPr="005F24F9">
              <w:rPr>
                <w:b/>
              </w:rPr>
              <w:t>.</w:t>
            </w:r>
          </w:p>
          <w:p w:rsidR="00E66B97" w:rsidRDefault="00E66B97" w:rsidP="00AE7E10">
            <w:pPr>
              <w:pStyle w:val="Header"/>
              <w:tabs>
                <w:tab w:val="clear" w:pos="4320"/>
                <w:tab w:val="clear" w:pos="8640"/>
              </w:tabs>
            </w:pPr>
          </w:p>
        </w:tc>
        <w:tc>
          <w:tcPr>
            <w:tcW w:w="4788" w:type="dxa"/>
          </w:tcPr>
          <w:p w:rsidR="00E66B97" w:rsidRDefault="00896783" w:rsidP="00E66B97">
            <w:pPr>
              <w:pStyle w:val="Header"/>
              <w:tabs>
                <w:tab w:val="clear" w:pos="4320"/>
                <w:tab w:val="clear" w:pos="8640"/>
              </w:tabs>
              <w:jc w:val="center"/>
            </w:pPr>
            <w:r>
              <w:rPr>
                <w:noProof/>
                <w:lang w:val="en-CA" w:eastAsia="en-CA"/>
              </w:rPr>
              <w:drawing>
                <wp:inline distT="0" distB="0" distL="0" distR="0">
                  <wp:extent cx="1468120" cy="1887220"/>
                  <wp:effectExtent l="19050" t="0" r="0" b="0"/>
                  <wp:docPr id="10" name="Picture 10" descr="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5"/>
                          <pic:cNvPicPr>
                            <a:picLocks noChangeAspect="1" noChangeArrowheads="1"/>
                          </pic:cNvPicPr>
                        </pic:nvPicPr>
                        <pic:blipFill>
                          <a:blip r:embed="rId23" cstate="print">
                            <a:lum bright="-36000" contrast="60000"/>
                          </a:blip>
                          <a:srcRect/>
                          <a:stretch>
                            <a:fillRect/>
                          </a:stretch>
                        </pic:blipFill>
                        <pic:spPr bwMode="auto">
                          <a:xfrm>
                            <a:off x="0" y="0"/>
                            <a:ext cx="1468120" cy="1887220"/>
                          </a:xfrm>
                          <a:prstGeom prst="rect">
                            <a:avLst/>
                          </a:prstGeom>
                          <a:noFill/>
                          <a:ln w="9525">
                            <a:noFill/>
                            <a:miter lim="800000"/>
                            <a:headEnd/>
                            <a:tailEnd/>
                          </a:ln>
                        </pic:spPr>
                      </pic:pic>
                    </a:graphicData>
                  </a:graphic>
                </wp:inline>
              </w:drawing>
            </w:r>
          </w:p>
        </w:tc>
      </w:tr>
    </w:tbl>
    <w:p w:rsidR="00B35C30" w:rsidRPr="00B35C30" w:rsidRDefault="00B35C30" w:rsidP="00AE7E10">
      <w:pPr>
        <w:pStyle w:val="Header"/>
        <w:tabs>
          <w:tab w:val="clear" w:pos="4320"/>
          <w:tab w:val="clear" w:pos="8640"/>
        </w:tabs>
        <w:rPr>
          <w:b/>
        </w:rPr>
      </w:pPr>
      <w:r w:rsidRPr="00B35C30">
        <w:rPr>
          <w:b/>
        </w:rPr>
        <w:lastRenderedPageBreak/>
        <w:t>Spherical Reflectors:</w:t>
      </w:r>
    </w:p>
    <w:p w:rsidR="00B35C30" w:rsidRDefault="00B35C30" w:rsidP="00AE7E10">
      <w:pPr>
        <w:pStyle w:val="Header"/>
        <w:tabs>
          <w:tab w:val="clear" w:pos="4320"/>
          <w:tab w:val="clear" w:pos="864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18"/>
        <w:gridCol w:w="6858"/>
      </w:tblGrid>
      <w:tr w:rsidR="00DA38CD">
        <w:tc>
          <w:tcPr>
            <w:tcW w:w="2718" w:type="dxa"/>
          </w:tcPr>
          <w:p w:rsidR="00DA38CD" w:rsidRDefault="00DA38CD" w:rsidP="00DA38CD">
            <w:pPr>
              <w:pStyle w:val="Header"/>
              <w:tabs>
                <w:tab w:val="clear" w:pos="4320"/>
                <w:tab w:val="clear" w:pos="8640"/>
              </w:tabs>
            </w:pPr>
            <w:r>
              <w:t>A spherical, curved mirror may be thought of as a section of hollow sphere.  If the inside of the sphere is polished to reflect light, the resulting mirror has a concave shape and makes parallel light rays converge on each other.  The shiny outside of a similar section has a convex surface and makes parallel light rays diverge.  Hence the terms converging mirror and diverging mirror.</w:t>
            </w:r>
          </w:p>
          <w:p w:rsidR="00DA38CD" w:rsidRDefault="00DA38CD" w:rsidP="00AE7E10">
            <w:pPr>
              <w:pStyle w:val="Header"/>
              <w:tabs>
                <w:tab w:val="clear" w:pos="4320"/>
                <w:tab w:val="clear" w:pos="8640"/>
              </w:tabs>
            </w:pPr>
          </w:p>
        </w:tc>
        <w:tc>
          <w:tcPr>
            <w:tcW w:w="6858" w:type="dxa"/>
          </w:tcPr>
          <w:p w:rsidR="00DA38CD" w:rsidRDefault="00896783" w:rsidP="00DA38CD">
            <w:pPr>
              <w:pStyle w:val="Header"/>
              <w:tabs>
                <w:tab w:val="clear" w:pos="4320"/>
                <w:tab w:val="clear" w:pos="8640"/>
              </w:tabs>
              <w:jc w:val="center"/>
            </w:pPr>
            <w:r>
              <w:rPr>
                <w:noProof/>
                <w:lang w:val="en-CA" w:eastAsia="en-CA"/>
              </w:rPr>
              <w:drawing>
                <wp:inline distT="0" distB="0" distL="0" distR="0">
                  <wp:extent cx="3641090" cy="3095625"/>
                  <wp:effectExtent l="19050" t="0" r="0" b="0"/>
                  <wp:docPr id="11" name="Picture 11"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3"/>
                          <pic:cNvPicPr>
                            <a:picLocks noChangeAspect="1" noChangeArrowheads="1"/>
                          </pic:cNvPicPr>
                        </pic:nvPicPr>
                        <pic:blipFill>
                          <a:blip r:embed="rId24" cstate="print">
                            <a:lum bright="-36000" contrast="60000"/>
                          </a:blip>
                          <a:srcRect/>
                          <a:stretch>
                            <a:fillRect/>
                          </a:stretch>
                        </pic:blipFill>
                        <pic:spPr bwMode="auto">
                          <a:xfrm>
                            <a:off x="0" y="0"/>
                            <a:ext cx="3641090" cy="3095625"/>
                          </a:xfrm>
                          <a:prstGeom prst="rect">
                            <a:avLst/>
                          </a:prstGeom>
                          <a:noFill/>
                          <a:ln w="9525">
                            <a:noFill/>
                            <a:miter lim="800000"/>
                            <a:headEnd/>
                            <a:tailEnd/>
                          </a:ln>
                        </pic:spPr>
                      </pic:pic>
                    </a:graphicData>
                  </a:graphic>
                </wp:inline>
              </w:drawing>
            </w:r>
          </w:p>
        </w:tc>
      </w:tr>
    </w:tbl>
    <w:p w:rsidR="00512F08" w:rsidRDefault="00512F08" w:rsidP="00AE7E10">
      <w:pPr>
        <w:pStyle w:val="Header"/>
        <w:tabs>
          <w:tab w:val="clear" w:pos="4320"/>
          <w:tab w:val="clear" w:pos="864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26"/>
        <w:gridCol w:w="5550"/>
      </w:tblGrid>
      <w:tr w:rsidR="00512F08">
        <w:tc>
          <w:tcPr>
            <w:tcW w:w="3995" w:type="dxa"/>
            <w:vAlign w:val="center"/>
          </w:tcPr>
          <w:p w:rsidR="00512F08" w:rsidRDefault="00512F08" w:rsidP="00512F08">
            <w:pPr>
              <w:pStyle w:val="Header"/>
              <w:tabs>
                <w:tab w:val="clear" w:pos="4320"/>
                <w:tab w:val="clear" w:pos="8640"/>
              </w:tabs>
              <w:jc w:val="center"/>
            </w:pPr>
          </w:p>
          <w:p w:rsidR="00512F08" w:rsidRDefault="00896783" w:rsidP="00512F08">
            <w:pPr>
              <w:pStyle w:val="Header"/>
              <w:tabs>
                <w:tab w:val="clear" w:pos="4320"/>
                <w:tab w:val="clear" w:pos="8640"/>
              </w:tabs>
              <w:jc w:val="center"/>
            </w:pPr>
            <w:r>
              <w:rPr>
                <w:noProof/>
                <w:lang w:val="en-CA" w:eastAsia="en-CA"/>
              </w:rPr>
              <w:drawing>
                <wp:inline distT="0" distB="0" distL="0" distR="0">
                  <wp:extent cx="2399030" cy="1837055"/>
                  <wp:effectExtent l="19050" t="0" r="1270" b="0"/>
                  <wp:docPr id="12" name="Picture 12"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4"/>
                          <pic:cNvPicPr>
                            <a:picLocks noChangeAspect="1" noChangeArrowheads="1"/>
                          </pic:cNvPicPr>
                        </pic:nvPicPr>
                        <pic:blipFill>
                          <a:blip r:embed="rId25" cstate="print">
                            <a:lum bright="-36000" contrast="60000"/>
                          </a:blip>
                          <a:srcRect/>
                          <a:stretch>
                            <a:fillRect/>
                          </a:stretch>
                        </pic:blipFill>
                        <pic:spPr bwMode="auto">
                          <a:xfrm>
                            <a:off x="0" y="0"/>
                            <a:ext cx="2399030" cy="1837055"/>
                          </a:xfrm>
                          <a:prstGeom prst="rect">
                            <a:avLst/>
                          </a:prstGeom>
                          <a:noFill/>
                          <a:ln w="9525">
                            <a:noFill/>
                            <a:miter lim="800000"/>
                            <a:headEnd/>
                            <a:tailEnd/>
                          </a:ln>
                        </pic:spPr>
                      </pic:pic>
                    </a:graphicData>
                  </a:graphic>
                </wp:inline>
              </w:drawing>
            </w:r>
          </w:p>
        </w:tc>
        <w:tc>
          <w:tcPr>
            <w:tcW w:w="5581" w:type="dxa"/>
          </w:tcPr>
          <w:p w:rsidR="00512F08" w:rsidRDefault="00512F08" w:rsidP="00AE7E10">
            <w:pPr>
              <w:pStyle w:val="Header"/>
              <w:tabs>
                <w:tab w:val="clear" w:pos="4320"/>
                <w:tab w:val="clear" w:pos="8640"/>
              </w:tabs>
            </w:pPr>
            <w:r>
              <w:t>The centre of such a spherical reflecting surface is called the centre of curvature (</w:t>
            </w:r>
            <w:r>
              <w:rPr>
                <w:i/>
              </w:rPr>
              <w:t>C</w:t>
            </w:r>
            <w:r>
              <w:t>), and the radius of curvature (</w:t>
            </w:r>
            <w:r>
              <w:rPr>
                <w:i/>
              </w:rPr>
              <w:t>R</w:t>
            </w:r>
            <w:r>
              <w:t xml:space="preserve">) is any straight line drawn from the centre of curvature to the curved surface.  The geometric centre of a curved mirror is called the vertex principal anis (P.A.).  </w:t>
            </w:r>
            <w:proofErr w:type="gramStart"/>
            <w:r>
              <w:t>If  a</w:t>
            </w:r>
            <w:proofErr w:type="gramEnd"/>
            <w:r>
              <w:t xml:space="preserve"> group of rays parallel to the principal axis strikes a converging mirror, the rays are nearly all reflected to the same point on the principal anis, called the principal focus (</w:t>
            </w:r>
            <w:r>
              <w:rPr>
                <w:i/>
              </w:rPr>
              <w:t>F</w:t>
            </w:r>
            <w:r>
              <w:t>).  The distance along the principal axis between the principal focus and the vertex is called the focal length (</w:t>
            </w:r>
            <w:proofErr w:type="gramStart"/>
            <w:r>
              <w:rPr>
                <w:i/>
              </w:rPr>
              <w:t>f</w:t>
            </w:r>
            <w:r>
              <w:t xml:space="preserve"> )</w:t>
            </w:r>
            <w:proofErr w:type="gramEnd"/>
            <w:r>
              <w:t>.</w:t>
            </w:r>
            <w:r w:rsidR="003445CE">
              <w:t xml:space="preserve">   The Laws of Refection hold for each of these rays.  Note that the principal focus is located half-way between the vertex and the centre of curvature, that is</w:t>
            </w:r>
            <w:proofErr w:type="gramStart"/>
            <w:r w:rsidR="003445CE">
              <w:t xml:space="preserve">, </w:t>
            </w:r>
            <w:proofErr w:type="gramEnd"/>
            <w:r w:rsidR="003445CE" w:rsidRPr="00CE5495">
              <w:rPr>
                <w:position w:val="-10"/>
              </w:rPr>
              <w:object w:dxaOrig="900" w:dyaOrig="320">
                <v:shape id="_x0000_i1031" type="#_x0000_t75" style="width:44.75pt;height:15.85pt" o:ole="">
                  <v:imagedata r:id="rId26" o:title=""/>
                </v:shape>
                <o:OLEObject Type="Embed" ProgID="Equation.3" ShapeID="_x0000_i1031" DrawAspect="Content" ObjectID="_1462089772" r:id="rId27"/>
              </w:object>
            </w:r>
            <w:r w:rsidR="003445CE">
              <w:t>.</w:t>
            </w:r>
          </w:p>
        </w:tc>
      </w:tr>
    </w:tbl>
    <w:p w:rsidR="00B11F15" w:rsidRDefault="00B11F15" w:rsidP="00AE7E10">
      <w:pPr>
        <w:pStyle w:val="Header"/>
        <w:tabs>
          <w:tab w:val="clear" w:pos="4320"/>
          <w:tab w:val="clear" w:pos="864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58"/>
        <w:gridCol w:w="4518"/>
      </w:tblGrid>
      <w:tr w:rsidR="00B11F15">
        <w:tc>
          <w:tcPr>
            <w:tcW w:w="5058" w:type="dxa"/>
          </w:tcPr>
          <w:p w:rsidR="00B11F15" w:rsidRPr="00C37A12" w:rsidRDefault="00B11F15" w:rsidP="00AE7E10">
            <w:pPr>
              <w:pStyle w:val="Header"/>
              <w:tabs>
                <w:tab w:val="clear" w:pos="4320"/>
                <w:tab w:val="clear" w:pos="8640"/>
              </w:tabs>
            </w:pPr>
            <w:r>
              <w:t xml:space="preserve">If a group of rays parallel to the principal axis strikes a diverging spherical mirror, the reflected rays are projected backward through the surface and they appear to have passed through a common point </w:t>
            </w:r>
            <w:r>
              <w:rPr>
                <w:i/>
              </w:rPr>
              <w:t>F</w:t>
            </w:r>
            <w:r>
              <w:t xml:space="preserve">.  This point is the principal focus of the diverging mirror.  It is called a virtual focus, since it is located behind the mirror where no rays can actually pass </w:t>
            </w:r>
            <w:proofErr w:type="spellStart"/>
            <w:r>
              <w:t>trough</w:t>
            </w:r>
            <w:proofErr w:type="spellEnd"/>
            <w:r>
              <w:t xml:space="preserve"> it.  In addition, the ray directed towards </w:t>
            </w:r>
            <w:r>
              <w:rPr>
                <w:i/>
              </w:rPr>
              <w:t>C</w:t>
            </w:r>
            <w:r>
              <w:t>, the centre of curvature, is reflected back along the same path.</w:t>
            </w:r>
          </w:p>
        </w:tc>
        <w:tc>
          <w:tcPr>
            <w:tcW w:w="4518" w:type="dxa"/>
            <w:vAlign w:val="center"/>
          </w:tcPr>
          <w:p w:rsidR="00B11F15" w:rsidRDefault="00896783" w:rsidP="00C37A12">
            <w:pPr>
              <w:pStyle w:val="Header"/>
              <w:tabs>
                <w:tab w:val="clear" w:pos="4320"/>
                <w:tab w:val="clear" w:pos="8640"/>
              </w:tabs>
              <w:jc w:val="center"/>
              <w:rPr>
                <w:b/>
              </w:rPr>
            </w:pPr>
            <w:r>
              <w:rPr>
                <w:b/>
                <w:noProof/>
                <w:lang w:val="en-CA" w:eastAsia="en-CA"/>
              </w:rPr>
              <w:drawing>
                <wp:inline distT="0" distB="0" distL="0" distR="0">
                  <wp:extent cx="2709545" cy="1023620"/>
                  <wp:effectExtent l="19050" t="0" r="0" b="0"/>
                  <wp:docPr id="14" name="Picture 14" descr="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6"/>
                          <pic:cNvPicPr>
                            <a:picLocks noChangeAspect="1" noChangeArrowheads="1"/>
                          </pic:cNvPicPr>
                        </pic:nvPicPr>
                        <pic:blipFill>
                          <a:blip r:embed="rId28" cstate="print">
                            <a:lum bright="-36000" contrast="60000"/>
                          </a:blip>
                          <a:srcRect/>
                          <a:stretch>
                            <a:fillRect/>
                          </a:stretch>
                        </pic:blipFill>
                        <pic:spPr bwMode="auto">
                          <a:xfrm>
                            <a:off x="0" y="0"/>
                            <a:ext cx="2709545" cy="1023620"/>
                          </a:xfrm>
                          <a:prstGeom prst="rect">
                            <a:avLst/>
                          </a:prstGeom>
                          <a:noFill/>
                          <a:ln w="9525">
                            <a:noFill/>
                            <a:miter lim="800000"/>
                            <a:headEnd/>
                            <a:tailEnd/>
                          </a:ln>
                        </pic:spPr>
                      </pic:pic>
                    </a:graphicData>
                  </a:graphic>
                </wp:inline>
              </w:drawing>
            </w:r>
          </w:p>
        </w:tc>
      </w:tr>
    </w:tbl>
    <w:p w:rsidR="00B11F15" w:rsidRDefault="006608CB" w:rsidP="00AE7E10">
      <w:pPr>
        <w:pStyle w:val="Header"/>
        <w:tabs>
          <w:tab w:val="clear" w:pos="4320"/>
          <w:tab w:val="clear" w:pos="8640"/>
        </w:tabs>
      </w:pPr>
      <w:r>
        <w:rPr>
          <w:b/>
        </w:rPr>
        <w:lastRenderedPageBreak/>
        <w:t>Curved Mirrors:</w:t>
      </w:r>
    </w:p>
    <w:p w:rsidR="006608CB" w:rsidRDefault="006608CB" w:rsidP="00AE7E10">
      <w:pPr>
        <w:pStyle w:val="Header"/>
        <w:tabs>
          <w:tab w:val="clear" w:pos="4320"/>
          <w:tab w:val="clear" w:pos="8640"/>
        </w:tabs>
      </w:pPr>
    </w:p>
    <w:p w:rsidR="006608CB" w:rsidRDefault="006608CB" w:rsidP="00AE7E10">
      <w:pPr>
        <w:pStyle w:val="Header"/>
        <w:tabs>
          <w:tab w:val="clear" w:pos="4320"/>
          <w:tab w:val="clear" w:pos="8640"/>
        </w:tabs>
      </w:pPr>
      <w:r>
        <w:t>Rules for Rays in Curved Mirrors of Both Types:</w:t>
      </w:r>
    </w:p>
    <w:p w:rsidR="006608CB" w:rsidRDefault="006608CB" w:rsidP="00AE7E10">
      <w:pPr>
        <w:pStyle w:val="Header"/>
        <w:tabs>
          <w:tab w:val="clear" w:pos="4320"/>
          <w:tab w:val="clear" w:pos="8640"/>
        </w:tabs>
      </w:pPr>
    </w:p>
    <w:p w:rsidR="006608CB" w:rsidRDefault="006608CB" w:rsidP="00FE1BD7">
      <w:pPr>
        <w:pStyle w:val="Header"/>
        <w:numPr>
          <w:ilvl w:val="0"/>
          <w:numId w:val="10"/>
        </w:numPr>
        <w:tabs>
          <w:tab w:val="clear" w:pos="720"/>
          <w:tab w:val="clear" w:pos="4320"/>
          <w:tab w:val="clear" w:pos="8640"/>
          <w:tab w:val="num" w:pos="360"/>
        </w:tabs>
        <w:ind w:left="360"/>
      </w:pPr>
      <w:r>
        <w:t>A ray that is parallel to the principal axis is reflected through (or as if it had gone through) the principal focus – real or virtual.</w:t>
      </w:r>
    </w:p>
    <w:p w:rsidR="006608CB" w:rsidRDefault="006608CB" w:rsidP="00FE1BD7">
      <w:pPr>
        <w:pStyle w:val="Header"/>
        <w:numPr>
          <w:ilvl w:val="0"/>
          <w:numId w:val="10"/>
        </w:numPr>
        <w:tabs>
          <w:tab w:val="clear" w:pos="720"/>
          <w:tab w:val="clear" w:pos="4320"/>
          <w:tab w:val="clear" w:pos="8640"/>
          <w:tab w:val="num" w:pos="360"/>
        </w:tabs>
        <w:ind w:left="360"/>
      </w:pPr>
      <w:r>
        <w:t>A ray passing through (or appearing to pass through) the principal focus is reflected parallel to the principal axis.</w:t>
      </w:r>
    </w:p>
    <w:p w:rsidR="006608CB" w:rsidRDefault="006608CB" w:rsidP="00FE1BD7">
      <w:pPr>
        <w:pStyle w:val="Header"/>
        <w:numPr>
          <w:ilvl w:val="0"/>
          <w:numId w:val="10"/>
        </w:numPr>
        <w:tabs>
          <w:tab w:val="clear" w:pos="720"/>
          <w:tab w:val="clear" w:pos="4320"/>
          <w:tab w:val="clear" w:pos="8640"/>
          <w:tab w:val="num" w:pos="360"/>
        </w:tabs>
        <w:ind w:left="360"/>
      </w:pPr>
      <w:r>
        <w:t>A ray passing through (or appearing to pass through) the centre of curvature is reflected back along the same path.</w:t>
      </w:r>
    </w:p>
    <w:p w:rsidR="006608CB" w:rsidRDefault="006608CB" w:rsidP="006608CB">
      <w:pPr>
        <w:pStyle w:val="Header"/>
        <w:tabs>
          <w:tab w:val="clear" w:pos="4320"/>
          <w:tab w:val="clear" w:pos="8640"/>
        </w:tabs>
      </w:pPr>
    </w:p>
    <w:p w:rsidR="00A9192D" w:rsidRDefault="00A9192D" w:rsidP="006608CB">
      <w:pPr>
        <w:pStyle w:val="Header"/>
        <w:tabs>
          <w:tab w:val="clear" w:pos="4320"/>
          <w:tab w:val="clear" w:pos="8640"/>
        </w:tabs>
      </w:pPr>
      <w:r>
        <w:t>Converging Mirrors:</w:t>
      </w:r>
    </w:p>
    <w:p w:rsidR="00A9192D" w:rsidRDefault="00A9192D" w:rsidP="006608CB">
      <w:pPr>
        <w:pStyle w:val="Header"/>
        <w:tabs>
          <w:tab w:val="clear" w:pos="4320"/>
          <w:tab w:val="clear" w:pos="864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A9192D">
        <w:tc>
          <w:tcPr>
            <w:tcW w:w="9576" w:type="dxa"/>
          </w:tcPr>
          <w:p w:rsidR="00A9192D" w:rsidRDefault="00896783" w:rsidP="00A9192D">
            <w:pPr>
              <w:pStyle w:val="Header"/>
              <w:tabs>
                <w:tab w:val="clear" w:pos="4320"/>
                <w:tab w:val="clear" w:pos="8640"/>
              </w:tabs>
              <w:jc w:val="center"/>
              <w:rPr>
                <w:b/>
              </w:rPr>
            </w:pPr>
            <w:r>
              <w:rPr>
                <w:b/>
                <w:noProof/>
                <w:lang w:val="en-CA" w:eastAsia="en-CA"/>
              </w:rPr>
              <w:drawing>
                <wp:inline distT="0" distB="0" distL="0" distR="0">
                  <wp:extent cx="5939155" cy="3858895"/>
                  <wp:effectExtent l="19050" t="0" r="4445" b="0"/>
                  <wp:docPr id="15" name="Picture 15" descr="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7"/>
                          <pic:cNvPicPr>
                            <a:picLocks noChangeAspect="1" noChangeArrowheads="1"/>
                          </pic:cNvPicPr>
                        </pic:nvPicPr>
                        <pic:blipFill>
                          <a:blip r:embed="rId29" cstate="print">
                            <a:lum bright="-36000" contrast="60000"/>
                          </a:blip>
                          <a:srcRect/>
                          <a:stretch>
                            <a:fillRect/>
                          </a:stretch>
                        </pic:blipFill>
                        <pic:spPr bwMode="auto">
                          <a:xfrm>
                            <a:off x="0" y="0"/>
                            <a:ext cx="5939155" cy="3858895"/>
                          </a:xfrm>
                          <a:prstGeom prst="rect">
                            <a:avLst/>
                          </a:prstGeom>
                          <a:noFill/>
                          <a:ln w="9525">
                            <a:noFill/>
                            <a:miter lim="800000"/>
                            <a:headEnd/>
                            <a:tailEnd/>
                          </a:ln>
                        </pic:spPr>
                      </pic:pic>
                    </a:graphicData>
                  </a:graphic>
                </wp:inline>
              </w:drawing>
            </w:r>
          </w:p>
        </w:tc>
      </w:tr>
    </w:tbl>
    <w:p w:rsidR="003445CE" w:rsidRDefault="003445CE" w:rsidP="00AE7E10">
      <w:pPr>
        <w:pStyle w:val="Header"/>
        <w:tabs>
          <w:tab w:val="clear" w:pos="4320"/>
          <w:tab w:val="clear" w:pos="8640"/>
        </w:tabs>
        <w:rPr>
          <w:b/>
        </w:rPr>
      </w:pPr>
    </w:p>
    <w:p w:rsidR="00A9192D" w:rsidRDefault="00A9192D" w:rsidP="00AE7E10">
      <w:pPr>
        <w:pStyle w:val="Header"/>
        <w:tabs>
          <w:tab w:val="clear" w:pos="4320"/>
          <w:tab w:val="clear" w:pos="8640"/>
        </w:tabs>
      </w:pPr>
      <w:r>
        <w:t>Diverging Mirror: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gridCol w:w="4788"/>
      </w:tblGrid>
      <w:tr w:rsidR="00A9192D">
        <w:tc>
          <w:tcPr>
            <w:tcW w:w="4788" w:type="dxa"/>
            <w:vAlign w:val="center"/>
          </w:tcPr>
          <w:p w:rsidR="00A9192D" w:rsidRDefault="00896783" w:rsidP="00A9192D">
            <w:pPr>
              <w:pStyle w:val="Header"/>
              <w:tabs>
                <w:tab w:val="clear" w:pos="4320"/>
                <w:tab w:val="clear" w:pos="8640"/>
              </w:tabs>
              <w:jc w:val="center"/>
            </w:pPr>
            <w:r>
              <w:rPr>
                <w:noProof/>
                <w:lang w:val="en-CA" w:eastAsia="en-CA"/>
              </w:rPr>
              <w:drawing>
                <wp:inline distT="0" distB="0" distL="0" distR="0">
                  <wp:extent cx="2449830" cy="1585595"/>
                  <wp:effectExtent l="19050" t="0" r="7620" b="0"/>
                  <wp:docPr id="16" name="Picture 16" descr="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8"/>
                          <pic:cNvPicPr>
                            <a:picLocks noChangeAspect="1" noChangeArrowheads="1"/>
                          </pic:cNvPicPr>
                        </pic:nvPicPr>
                        <pic:blipFill>
                          <a:blip r:embed="rId30" cstate="print">
                            <a:lum bright="-36000" contrast="60000"/>
                          </a:blip>
                          <a:srcRect/>
                          <a:stretch>
                            <a:fillRect/>
                          </a:stretch>
                        </pic:blipFill>
                        <pic:spPr bwMode="auto">
                          <a:xfrm>
                            <a:off x="0" y="0"/>
                            <a:ext cx="2449830" cy="1585595"/>
                          </a:xfrm>
                          <a:prstGeom prst="rect">
                            <a:avLst/>
                          </a:prstGeom>
                          <a:noFill/>
                          <a:ln w="9525">
                            <a:noFill/>
                            <a:miter lim="800000"/>
                            <a:headEnd/>
                            <a:tailEnd/>
                          </a:ln>
                        </pic:spPr>
                      </pic:pic>
                    </a:graphicData>
                  </a:graphic>
                </wp:inline>
              </w:drawing>
            </w:r>
          </w:p>
        </w:tc>
        <w:tc>
          <w:tcPr>
            <w:tcW w:w="4788" w:type="dxa"/>
            <w:vAlign w:val="center"/>
          </w:tcPr>
          <w:p w:rsidR="00A9192D" w:rsidRDefault="00896783" w:rsidP="00A9192D">
            <w:pPr>
              <w:pStyle w:val="Header"/>
              <w:tabs>
                <w:tab w:val="clear" w:pos="4320"/>
                <w:tab w:val="clear" w:pos="8640"/>
              </w:tabs>
              <w:jc w:val="center"/>
            </w:pPr>
            <w:r>
              <w:rPr>
                <w:noProof/>
                <w:lang w:val="en-CA" w:eastAsia="en-CA"/>
              </w:rPr>
              <w:drawing>
                <wp:inline distT="0" distB="0" distL="0" distR="0">
                  <wp:extent cx="2449830" cy="1451610"/>
                  <wp:effectExtent l="19050" t="0" r="7620" b="0"/>
                  <wp:docPr id="17" name="Picture 17" descr="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8a"/>
                          <pic:cNvPicPr>
                            <a:picLocks noChangeAspect="1" noChangeArrowheads="1"/>
                          </pic:cNvPicPr>
                        </pic:nvPicPr>
                        <pic:blipFill>
                          <a:blip r:embed="rId31" cstate="print">
                            <a:lum bright="-36000" contrast="60000"/>
                          </a:blip>
                          <a:srcRect/>
                          <a:stretch>
                            <a:fillRect/>
                          </a:stretch>
                        </pic:blipFill>
                        <pic:spPr bwMode="auto">
                          <a:xfrm>
                            <a:off x="0" y="0"/>
                            <a:ext cx="2449830" cy="1451610"/>
                          </a:xfrm>
                          <a:prstGeom prst="rect">
                            <a:avLst/>
                          </a:prstGeom>
                          <a:noFill/>
                          <a:ln w="9525">
                            <a:noFill/>
                            <a:miter lim="800000"/>
                            <a:headEnd/>
                            <a:tailEnd/>
                          </a:ln>
                        </pic:spPr>
                      </pic:pic>
                    </a:graphicData>
                  </a:graphic>
                </wp:inline>
              </w:drawing>
            </w:r>
          </w:p>
        </w:tc>
      </w:tr>
    </w:tbl>
    <w:p w:rsidR="003F58BE" w:rsidRDefault="003F58BE" w:rsidP="00AE7E10">
      <w:pPr>
        <w:pStyle w:val="Header"/>
        <w:tabs>
          <w:tab w:val="clear" w:pos="4320"/>
          <w:tab w:val="clear" w:pos="8640"/>
        </w:tabs>
      </w:pPr>
      <w:r>
        <w:rPr>
          <w:b/>
        </w:rPr>
        <w:lastRenderedPageBreak/>
        <w:t>Equations for Curved Mirrors:</w:t>
      </w:r>
    </w:p>
    <w:p w:rsidR="003F58BE" w:rsidRDefault="003F58BE" w:rsidP="00AE7E10">
      <w:pPr>
        <w:pStyle w:val="Header"/>
        <w:tabs>
          <w:tab w:val="clear" w:pos="4320"/>
          <w:tab w:val="clear" w:pos="8640"/>
        </w:tabs>
      </w:pPr>
    </w:p>
    <w:p w:rsidR="003F58BE" w:rsidRDefault="000016B5" w:rsidP="00AE7E10">
      <w:pPr>
        <w:pStyle w:val="Header"/>
        <w:tabs>
          <w:tab w:val="clear" w:pos="4320"/>
          <w:tab w:val="clear" w:pos="8640"/>
        </w:tabs>
      </w:pPr>
      <w:r>
        <w:t>Mirror Equation can be written as</w:t>
      </w:r>
    </w:p>
    <w:p w:rsidR="003F58BE" w:rsidRDefault="003F58BE" w:rsidP="003F58BE">
      <w:pPr>
        <w:pStyle w:val="Header"/>
        <w:tabs>
          <w:tab w:val="clear" w:pos="4320"/>
          <w:tab w:val="clear" w:pos="8640"/>
        </w:tabs>
        <w:jc w:val="center"/>
      </w:pPr>
      <w:r w:rsidRPr="003F58BE">
        <w:rPr>
          <w:position w:val="-30"/>
        </w:rPr>
        <w:object w:dxaOrig="1280" w:dyaOrig="680">
          <v:shape id="_x0000_i1032" type="#_x0000_t75" style="width:63.85pt;height:33.75pt" o:ole="">
            <v:imagedata r:id="rId32" o:title=""/>
          </v:shape>
          <o:OLEObject Type="Embed" ProgID="Equation.3" ShapeID="_x0000_i1032" DrawAspect="Content" ObjectID="_1462089773" r:id="rId33"/>
        </w:object>
      </w:r>
    </w:p>
    <w:p w:rsidR="000016B5" w:rsidRDefault="000016B5" w:rsidP="003F58BE">
      <w:pPr>
        <w:pStyle w:val="Header"/>
        <w:tabs>
          <w:tab w:val="clear" w:pos="4320"/>
          <w:tab w:val="clear" w:pos="8640"/>
        </w:tabs>
        <w:jc w:val="center"/>
      </w:pPr>
    </w:p>
    <w:p w:rsidR="003F58BE" w:rsidRDefault="000016B5" w:rsidP="003F58BE">
      <w:pPr>
        <w:pStyle w:val="Header"/>
        <w:tabs>
          <w:tab w:val="clear" w:pos="4320"/>
          <w:tab w:val="clear" w:pos="8640"/>
        </w:tabs>
      </w:pPr>
      <w:proofErr w:type="gramStart"/>
      <w:r>
        <w:t>where</w:t>
      </w:r>
      <w:proofErr w:type="gramEnd"/>
      <w:r>
        <w:t xml:space="preserve"> </w:t>
      </w:r>
      <w:r>
        <w:rPr>
          <w:i/>
        </w:rPr>
        <w:t>f</w:t>
      </w:r>
      <w:r>
        <w:t xml:space="preserve"> is the principal focus length, </w:t>
      </w:r>
      <w:r w:rsidRPr="000016B5">
        <w:rPr>
          <w:position w:val="-12"/>
        </w:rPr>
        <w:object w:dxaOrig="279" w:dyaOrig="360">
          <v:shape id="_x0000_i1033" type="#_x0000_t75" style="width:13.85pt;height:17.9pt" o:ole="">
            <v:imagedata r:id="rId34" o:title=""/>
          </v:shape>
          <o:OLEObject Type="Embed" ProgID="Equation.3" ShapeID="_x0000_i1033" DrawAspect="Content" ObjectID="_1462089774" r:id="rId35"/>
        </w:object>
      </w:r>
      <w:r>
        <w:t xml:space="preserve"> is the distance from mirror to the object, and </w:t>
      </w:r>
      <w:r w:rsidRPr="000016B5">
        <w:rPr>
          <w:position w:val="-12"/>
        </w:rPr>
        <w:object w:dxaOrig="260" w:dyaOrig="360">
          <v:shape id="_x0000_i1034" type="#_x0000_t75" style="width:13pt;height:17.9pt" o:ole="">
            <v:imagedata r:id="rId36" o:title=""/>
          </v:shape>
          <o:OLEObject Type="Embed" ProgID="Equation.3" ShapeID="_x0000_i1034" DrawAspect="Content" ObjectID="_1462089775" r:id="rId37"/>
        </w:object>
      </w:r>
      <w:r>
        <w:t xml:space="preserve"> is the distance from mirror to the image.</w:t>
      </w:r>
    </w:p>
    <w:p w:rsidR="000016B5" w:rsidRDefault="000016B5" w:rsidP="003F58BE">
      <w:pPr>
        <w:pStyle w:val="Header"/>
        <w:tabs>
          <w:tab w:val="clear" w:pos="4320"/>
          <w:tab w:val="clear" w:pos="8640"/>
        </w:tabs>
      </w:pPr>
    </w:p>
    <w:p w:rsidR="000016B5" w:rsidRDefault="000016B5" w:rsidP="003F58BE">
      <w:pPr>
        <w:pStyle w:val="Header"/>
        <w:tabs>
          <w:tab w:val="clear" w:pos="4320"/>
          <w:tab w:val="clear" w:pos="8640"/>
        </w:tabs>
      </w:pPr>
      <w:r>
        <w:t>The mirror equation can also be written as</w:t>
      </w:r>
    </w:p>
    <w:p w:rsidR="000016B5" w:rsidRDefault="000016B5" w:rsidP="003F58BE">
      <w:pPr>
        <w:pStyle w:val="Header"/>
        <w:tabs>
          <w:tab w:val="clear" w:pos="4320"/>
          <w:tab w:val="clear" w:pos="8640"/>
        </w:tabs>
      </w:pPr>
    </w:p>
    <w:p w:rsidR="000016B5" w:rsidRDefault="000016B5" w:rsidP="000016B5">
      <w:pPr>
        <w:pStyle w:val="Header"/>
        <w:tabs>
          <w:tab w:val="clear" w:pos="4320"/>
          <w:tab w:val="clear" w:pos="8640"/>
        </w:tabs>
        <w:jc w:val="center"/>
      </w:pPr>
      <w:r w:rsidRPr="003F58BE">
        <w:rPr>
          <w:position w:val="-30"/>
        </w:rPr>
        <w:object w:dxaOrig="1260" w:dyaOrig="680">
          <v:shape id="_x0000_i1035" type="#_x0000_t75" style="width:62.65pt;height:33.75pt" o:ole="">
            <v:imagedata r:id="rId38" o:title=""/>
          </v:shape>
          <o:OLEObject Type="Embed" ProgID="Equation.3" ShapeID="_x0000_i1035" DrawAspect="Content" ObjectID="_1462089776" r:id="rId39"/>
        </w:object>
      </w:r>
    </w:p>
    <w:p w:rsidR="000016B5" w:rsidRDefault="000016B5" w:rsidP="000016B5">
      <w:pPr>
        <w:pStyle w:val="Header"/>
        <w:tabs>
          <w:tab w:val="clear" w:pos="4320"/>
          <w:tab w:val="clear" w:pos="8640"/>
        </w:tabs>
        <w:jc w:val="center"/>
      </w:pPr>
    </w:p>
    <w:p w:rsidR="000016B5" w:rsidRDefault="000016B5" w:rsidP="000016B5">
      <w:pPr>
        <w:pStyle w:val="Header"/>
        <w:tabs>
          <w:tab w:val="clear" w:pos="4320"/>
          <w:tab w:val="clear" w:pos="8640"/>
        </w:tabs>
      </w:pPr>
      <w:proofErr w:type="gramStart"/>
      <w:r>
        <w:t>where</w:t>
      </w:r>
      <w:proofErr w:type="gramEnd"/>
      <w:r>
        <w:t xml:space="preserve"> </w:t>
      </w:r>
      <w:r>
        <w:rPr>
          <w:i/>
        </w:rPr>
        <w:t>R</w:t>
      </w:r>
      <w:r>
        <w:t xml:space="preserve"> is the radius of curvature and </w:t>
      </w:r>
      <w:r w:rsidRPr="000016B5">
        <w:rPr>
          <w:position w:val="-24"/>
        </w:rPr>
        <w:object w:dxaOrig="680" w:dyaOrig="620">
          <v:shape id="_x0000_i1036" type="#_x0000_t75" style="width:33.75pt;height:30.9pt" o:ole="">
            <v:imagedata r:id="rId40" o:title=""/>
          </v:shape>
          <o:OLEObject Type="Embed" ProgID="Equation.3" ShapeID="_x0000_i1036" DrawAspect="Content" ObjectID="_1462089777" r:id="rId41"/>
        </w:object>
      </w:r>
      <w:r>
        <w:t>.</w:t>
      </w:r>
    </w:p>
    <w:p w:rsidR="000016B5" w:rsidRDefault="000016B5" w:rsidP="000016B5">
      <w:pPr>
        <w:pStyle w:val="Header"/>
        <w:tabs>
          <w:tab w:val="clear" w:pos="4320"/>
          <w:tab w:val="clear" w:pos="8640"/>
        </w:tabs>
      </w:pPr>
    </w:p>
    <w:p w:rsidR="000016B5" w:rsidRDefault="000016B5" w:rsidP="000016B5">
      <w:pPr>
        <w:pStyle w:val="Header"/>
        <w:tabs>
          <w:tab w:val="clear" w:pos="4320"/>
          <w:tab w:val="clear" w:pos="8640"/>
        </w:tabs>
      </w:pPr>
      <w:r>
        <w:t>Sign Convention:</w:t>
      </w:r>
    </w:p>
    <w:p w:rsidR="00ED3D95" w:rsidRDefault="00ED3D95" w:rsidP="000016B5">
      <w:pPr>
        <w:pStyle w:val="Header"/>
        <w:tabs>
          <w:tab w:val="clear" w:pos="4320"/>
          <w:tab w:val="clear" w:pos="8640"/>
        </w:tabs>
      </w:pPr>
    </w:p>
    <w:p w:rsidR="000016B5" w:rsidRDefault="000016B5" w:rsidP="00FE1BD7">
      <w:pPr>
        <w:pStyle w:val="Header"/>
        <w:numPr>
          <w:ilvl w:val="0"/>
          <w:numId w:val="11"/>
        </w:numPr>
        <w:tabs>
          <w:tab w:val="clear" w:pos="720"/>
          <w:tab w:val="clear" w:pos="4320"/>
          <w:tab w:val="clear" w:pos="8640"/>
          <w:tab w:val="num" w:pos="360"/>
        </w:tabs>
        <w:ind w:left="360"/>
      </w:pPr>
      <w:r>
        <w:t>All distances are measured from the vertex of a curved mirror.</w:t>
      </w:r>
    </w:p>
    <w:p w:rsidR="000016B5" w:rsidRDefault="000016B5" w:rsidP="00FE1BD7">
      <w:pPr>
        <w:pStyle w:val="Header"/>
        <w:numPr>
          <w:ilvl w:val="0"/>
          <w:numId w:val="11"/>
        </w:numPr>
        <w:tabs>
          <w:tab w:val="clear" w:pos="720"/>
          <w:tab w:val="clear" w:pos="4320"/>
          <w:tab w:val="clear" w:pos="8640"/>
          <w:tab w:val="num" w:pos="360"/>
        </w:tabs>
        <w:ind w:left="360"/>
      </w:pPr>
      <w:r>
        <w:t>Distances of real objects and images are positive.</w:t>
      </w:r>
    </w:p>
    <w:p w:rsidR="000016B5" w:rsidRDefault="000016B5" w:rsidP="00FE1BD7">
      <w:pPr>
        <w:pStyle w:val="Header"/>
        <w:numPr>
          <w:ilvl w:val="0"/>
          <w:numId w:val="11"/>
        </w:numPr>
        <w:tabs>
          <w:tab w:val="clear" w:pos="720"/>
          <w:tab w:val="clear" w:pos="4320"/>
          <w:tab w:val="clear" w:pos="8640"/>
          <w:tab w:val="num" w:pos="360"/>
        </w:tabs>
        <w:ind w:left="360"/>
      </w:pPr>
      <w:r>
        <w:t>Distance of virtual objects and image are negative.</w:t>
      </w:r>
    </w:p>
    <w:p w:rsidR="000016B5" w:rsidRDefault="000016B5" w:rsidP="00FE1BD7">
      <w:pPr>
        <w:pStyle w:val="Header"/>
        <w:numPr>
          <w:ilvl w:val="0"/>
          <w:numId w:val="11"/>
        </w:numPr>
        <w:tabs>
          <w:tab w:val="clear" w:pos="720"/>
          <w:tab w:val="clear" w:pos="4320"/>
          <w:tab w:val="clear" w:pos="8640"/>
          <w:tab w:val="num" w:pos="360"/>
        </w:tabs>
        <w:ind w:left="360"/>
      </w:pPr>
      <w:r>
        <w:t>Object heights and image heights are positive when measured upward and negative when measured downward from the principal axis.</w:t>
      </w:r>
    </w:p>
    <w:p w:rsidR="000016B5" w:rsidRDefault="000016B5" w:rsidP="000016B5">
      <w:pPr>
        <w:pStyle w:val="Header"/>
        <w:tabs>
          <w:tab w:val="clear" w:pos="4320"/>
          <w:tab w:val="clear" w:pos="8640"/>
        </w:tabs>
      </w:pPr>
    </w:p>
    <w:p w:rsidR="00ED3D95" w:rsidRDefault="00ED3D95" w:rsidP="000016B5">
      <w:pPr>
        <w:pStyle w:val="Header"/>
        <w:tabs>
          <w:tab w:val="clear" w:pos="4320"/>
          <w:tab w:val="clear" w:pos="8640"/>
        </w:tabs>
      </w:pPr>
      <w:r>
        <w:t>Magnification Equation of Mirrors:</w:t>
      </w:r>
    </w:p>
    <w:p w:rsidR="00ED3D95" w:rsidRDefault="00ED3D95" w:rsidP="00ED3D95">
      <w:pPr>
        <w:pStyle w:val="Header"/>
        <w:tabs>
          <w:tab w:val="clear" w:pos="4320"/>
          <w:tab w:val="clear" w:pos="8640"/>
        </w:tabs>
        <w:jc w:val="center"/>
      </w:pPr>
      <w:r w:rsidRPr="00ED3D95">
        <w:rPr>
          <w:position w:val="-30"/>
        </w:rPr>
        <w:object w:dxaOrig="1500" w:dyaOrig="680">
          <v:shape id="_x0000_i1037" type="#_x0000_t75" style="width:75.25pt;height:33.75pt" o:ole="">
            <v:imagedata r:id="rId42" o:title=""/>
          </v:shape>
          <o:OLEObject Type="Embed" ProgID="Equation.3" ShapeID="_x0000_i1037" DrawAspect="Content" ObjectID="_1462089778" r:id="rId43"/>
        </w:object>
      </w:r>
    </w:p>
    <w:p w:rsidR="00ED3D95" w:rsidRDefault="00ED3D95" w:rsidP="00ED3D95">
      <w:pPr>
        <w:pStyle w:val="Header"/>
        <w:tabs>
          <w:tab w:val="clear" w:pos="4320"/>
          <w:tab w:val="clear" w:pos="8640"/>
        </w:tabs>
        <w:jc w:val="center"/>
      </w:pPr>
    </w:p>
    <w:p w:rsidR="00ED3D95" w:rsidRDefault="00ED3D95" w:rsidP="00ED3D95">
      <w:pPr>
        <w:pStyle w:val="Header"/>
        <w:tabs>
          <w:tab w:val="clear" w:pos="4320"/>
          <w:tab w:val="clear" w:pos="8640"/>
        </w:tabs>
      </w:pPr>
      <w:proofErr w:type="gramStart"/>
      <w:r>
        <w:t>where</w:t>
      </w:r>
      <w:proofErr w:type="gramEnd"/>
      <w:r>
        <w:t xml:space="preserve"> </w:t>
      </w:r>
      <w:r w:rsidRPr="00ED3D95">
        <w:rPr>
          <w:position w:val="-12"/>
        </w:rPr>
        <w:object w:dxaOrig="240" w:dyaOrig="360">
          <v:shape id="_x0000_i1038" type="#_x0000_t75" style="width:11.8pt;height:17.9pt" o:ole="">
            <v:imagedata r:id="rId44" o:title=""/>
          </v:shape>
          <o:OLEObject Type="Embed" ProgID="Equation.3" ShapeID="_x0000_i1038" DrawAspect="Content" ObjectID="_1462089779" r:id="rId45"/>
        </w:object>
      </w:r>
      <w:r>
        <w:t xml:space="preserve"> is the height of image and </w:t>
      </w:r>
      <w:r w:rsidRPr="00ED3D95">
        <w:rPr>
          <w:position w:val="-12"/>
        </w:rPr>
        <w:object w:dxaOrig="260" w:dyaOrig="360">
          <v:shape id="_x0000_i1039" type="#_x0000_t75" style="width:13pt;height:17.9pt" o:ole="">
            <v:imagedata r:id="rId46" o:title=""/>
          </v:shape>
          <o:OLEObject Type="Embed" ProgID="Equation.3" ShapeID="_x0000_i1039" DrawAspect="Content" ObjectID="_1462089780" r:id="rId47"/>
        </w:object>
      </w:r>
      <w:r>
        <w:t xml:space="preserve"> is the height of object.</w:t>
      </w:r>
    </w:p>
    <w:p w:rsidR="00ED3D95" w:rsidRDefault="00ED3D95" w:rsidP="00ED3D95">
      <w:pPr>
        <w:pStyle w:val="Header"/>
        <w:tabs>
          <w:tab w:val="clear" w:pos="4320"/>
          <w:tab w:val="clear" w:pos="8640"/>
        </w:tabs>
      </w:pPr>
    </w:p>
    <w:p w:rsidR="00ED3D95" w:rsidRPr="00ED3D95" w:rsidRDefault="00ED3D95" w:rsidP="00ED3D95">
      <w:pPr>
        <w:pStyle w:val="Header"/>
        <w:tabs>
          <w:tab w:val="clear" w:pos="4320"/>
          <w:tab w:val="clear" w:pos="8640"/>
        </w:tabs>
      </w:pPr>
      <w:r w:rsidRPr="00ED3D95">
        <w:t>The orientation of the image can be predicted, using the sign convention.  The magnification is positive for an erect image and negative for an inverted image.</w:t>
      </w:r>
    </w:p>
    <w:p w:rsidR="00ED3D95" w:rsidRDefault="00ED3D95" w:rsidP="00ED3D95">
      <w:pPr>
        <w:pStyle w:val="Header"/>
        <w:tabs>
          <w:tab w:val="clear" w:pos="4320"/>
          <w:tab w:val="clear" w:pos="8640"/>
        </w:tabs>
        <w:rPr>
          <w:b/>
        </w:rPr>
      </w:pPr>
    </w:p>
    <w:p w:rsidR="00ED3D95" w:rsidRDefault="00ED3D95" w:rsidP="00ED3D95">
      <w:pPr>
        <w:pStyle w:val="Header"/>
        <w:tabs>
          <w:tab w:val="clear" w:pos="4320"/>
          <w:tab w:val="clear" w:pos="8640"/>
        </w:tabs>
        <w:ind w:left="360" w:hanging="360"/>
      </w:pPr>
      <w:proofErr w:type="gramStart"/>
      <w:r>
        <w:t>e.g</w:t>
      </w:r>
      <w:proofErr w:type="gramEnd"/>
      <w:r>
        <w:t>.</w:t>
      </w:r>
      <w:r>
        <w:tab/>
        <w:t>An object is located 30.0 cm from a converging mirror with a radius of curvature of 10.0 cm.</w:t>
      </w:r>
    </w:p>
    <w:p w:rsidR="00ED3D95" w:rsidRDefault="00ED3D95" w:rsidP="00ED3D95">
      <w:pPr>
        <w:pStyle w:val="Header"/>
        <w:tabs>
          <w:tab w:val="clear" w:pos="4320"/>
          <w:tab w:val="clear" w:pos="8640"/>
        </w:tabs>
        <w:ind w:left="360" w:hanging="360"/>
      </w:pPr>
      <w:r>
        <w:tab/>
        <w:t>(a) At what distance from the mirror will the image be formed? (6.0 cm)</w:t>
      </w:r>
    </w:p>
    <w:p w:rsidR="00ED3D95" w:rsidRDefault="00ED3D95" w:rsidP="00ED3D95">
      <w:pPr>
        <w:pStyle w:val="Header"/>
        <w:tabs>
          <w:tab w:val="clear" w:pos="4320"/>
          <w:tab w:val="clear" w:pos="8640"/>
        </w:tabs>
        <w:ind w:left="360" w:hanging="360"/>
      </w:pPr>
      <w:r>
        <w:tab/>
        <w:t>(b) If the object is 4.0 cm tall, how tall is its image? (0.80 cm inverted image)</w:t>
      </w: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roofErr w:type="gramStart"/>
      <w:r>
        <w:lastRenderedPageBreak/>
        <w:t>e.g</w:t>
      </w:r>
      <w:proofErr w:type="gramEnd"/>
      <w:r>
        <w:t>.</w:t>
      </w:r>
      <w:r>
        <w:tab/>
        <w:t>A diverging mirror with a focal length of -5.0 cm produces an image of an object located 15.0 cm from the mirror.</w:t>
      </w:r>
    </w:p>
    <w:p w:rsidR="00ED3D95" w:rsidRDefault="00ED3D95" w:rsidP="00ED3D95">
      <w:pPr>
        <w:pStyle w:val="Header"/>
        <w:tabs>
          <w:tab w:val="clear" w:pos="4320"/>
          <w:tab w:val="clear" w:pos="8640"/>
        </w:tabs>
        <w:ind w:left="360" w:hanging="360"/>
      </w:pPr>
      <w:r>
        <w:tab/>
        <w:t>(a) What is the distance of the image from th</w:t>
      </w:r>
      <w:r w:rsidR="00FE1BD7">
        <w:t>e mirror? (3.8 cm behind the di</w:t>
      </w:r>
      <w:r>
        <w:t>verging mirror)</w:t>
      </w:r>
    </w:p>
    <w:p w:rsidR="00ED3D95" w:rsidRDefault="00ED3D95" w:rsidP="00ED3D95">
      <w:pPr>
        <w:pStyle w:val="Header"/>
        <w:tabs>
          <w:tab w:val="clear" w:pos="4320"/>
          <w:tab w:val="clear" w:pos="8640"/>
        </w:tabs>
        <w:ind w:left="360" w:hanging="360"/>
      </w:pPr>
      <w:r>
        <w:tab/>
        <w:t>(b) What is the magnification? (0.25)</w:t>
      </w: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ED3D95" w:rsidRDefault="00ED3D95" w:rsidP="00ED3D95">
      <w:pPr>
        <w:pStyle w:val="Header"/>
        <w:tabs>
          <w:tab w:val="clear" w:pos="4320"/>
          <w:tab w:val="clear" w:pos="8640"/>
        </w:tabs>
        <w:ind w:left="360" w:hanging="360"/>
      </w:pPr>
    </w:p>
    <w:p w:rsidR="00FE1BD7" w:rsidRDefault="00FE1BD7" w:rsidP="00ED3D95">
      <w:pPr>
        <w:pStyle w:val="Header"/>
        <w:tabs>
          <w:tab w:val="clear" w:pos="4320"/>
          <w:tab w:val="clear" w:pos="8640"/>
        </w:tabs>
        <w:ind w:left="360" w:hanging="360"/>
      </w:pPr>
    </w:p>
    <w:p w:rsidR="00FE1BD7" w:rsidRDefault="00FE1BD7" w:rsidP="00ED3D95">
      <w:pPr>
        <w:pStyle w:val="Header"/>
        <w:tabs>
          <w:tab w:val="clear" w:pos="4320"/>
          <w:tab w:val="clear" w:pos="8640"/>
        </w:tabs>
        <w:ind w:left="360" w:hanging="360"/>
      </w:pPr>
    </w:p>
    <w:p w:rsidR="00EB3E1A" w:rsidRDefault="00EB3E1A" w:rsidP="00ED3D95">
      <w:pPr>
        <w:pStyle w:val="Header"/>
        <w:tabs>
          <w:tab w:val="clear" w:pos="4320"/>
          <w:tab w:val="clear" w:pos="8640"/>
        </w:tabs>
        <w:ind w:left="360" w:hanging="360"/>
      </w:pPr>
    </w:p>
    <w:p w:rsidR="00EB3E1A" w:rsidRDefault="00EB3E1A" w:rsidP="00ED3D95">
      <w:pPr>
        <w:pStyle w:val="Header"/>
        <w:tabs>
          <w:tab w:val="clear" w:pos="4320"/>
          <w:tab w:val="clear" w:pos="8640"/>
        </w:tabs>
        <w:ind w:left="360" w:hanging="360"/>
      </w:pPr>
    </w:p>
    <w:p w:rsidR="00FE1BD7" w:rsidRDefault="00FE1BD7" w:rsidP="00ED3D95">
      <w:pPr>
        <w:pStyle w:val="Header"/>
        <w:tabs>
          <w:tab w:val="clear" w:pos="4320"/>
          <w:tab w:val="clear" w:pos="8640"/>
        </w:tabs>
        <w:ind w:left="360" w:hanging="360"/>
      </w:pPr>
    </w:p>
    <w:p w:rsidR="00FE1BD7" w:rsidRDefault="00FE1BD7" w:rsidP="00ED3D95">
      <w:pPr>
        <w:pStyle w:val="Header"/>
        <w:tabs>
          <w:tab w:val="clear" w:pos="4320"/>
          <w:tab w:val="clear" w:pos="8640"/>
        </w:tabs>
        <w:ind w:left="360" w:hanging="360"/>
      </w:pPr>
    </w:p>
    <w:p w:rsidR="00FE1BD7" w:rsidRDefault="00FE1BD7" w:rsidP="00ED3D95">
      <w:pPr>
        <w:pStyle w:val="Header"/>
        <w:tabs>
          <w:tab w:val="clear" w:pos="4320"/>
          <w:tab w:val="clear" w:pos="8640"/>
        </w:tabs>
        <w:ind w:left="360" w:hanging="360"/>
      </w:pPr>
      <w:r>
        <w:t>Practices:</w:t>
      </w:r>
    </w:p>
    <w:p w:rsidR="00FE1BD7" w:rsidRDefault="00FE1BD7" w:rsidP="00ED3D95">
      <w:pPr>
        <w:pStyle w:val="Header"/>
        <w:tabs>
          <w:tab w:val="clear" w:pos="4320"/>
          <w:tab w:val="clear" w:pos="8640"/>
        </w:tabs>
        <w:ind w:left="360" w:hanging="360"/>
      </w:pPr>
    </w:p>
    <w:p w:rsidR="00FE1BD7" w:rsidRDefault="00FE1BD7" w:rsidP="00FE1BD7">
      <w:pPr>
        <w:pStyle w:val="Header"/>
        <w:numPr>
          <w:ilvl w:val="0"/>
          <w:numId w:val="12"/>
        </w:numPr>
        <w:tabs>
          <w:tab w:val="clear" w:pos="720"/>
          <w:tab w:val="clear" w:pos="4320"/>
          <w:tab w:val="clear" w:pos="8640"/>
          <w:tab w:val="left" w:pos="360"/>
        </w:tabs>
        <w:ind w:left="360"/>
      </w:pPr>
      <w:r>
        <w:t>Determine the image distance in each of the following:</w:t>
      </w:r>
    </w:p>
    <w:p w:rsidR="00FE1BD7" w:rsidRDefault="00FE1BD7" w:rsidP="00FE1BD7">
      <w:pPr>
        <w:pStyle w:val="Header"/>
        <w:numPr>
          <w:ilvl w:val="1"/>
          <w:numId w:val="12"/>
        </w:numPr>
        <w:tabs>
          <w:tab w:val="clear" w:pos="1440"/>
          <w:tab w:val="clear" w:pos="4320"/>
          <w:tab w:val="clear" w:pos="8640"/>
          <w:tab w:val="num" w:pos="720"/>
        </w:tabs>
        <w:ind w:left="720"/>
      </w:pPr>
      <w:r>
        <w:t>A converging mirror has a focal length of 15 cm.  The object is placed at (</w:t>
      </w:r>
      <w:proofErr w:type="spellStart"/>
      <w:r>
        <w:t>i</w:t>
      </w:r>
      <w:proofErr w:type="spellEnd"/>
      <w:r>
        <w:t>) 40 cm, and (ii) 10 cm from the mirror. (24 cm, -30cm)</w:t>
      </w:r>
    </w:p>
    <w:p w:rsidR="00FE1BD7" w:rsidRDefault="00FE1BD7" w:rsidP="00FE1BD7">
      <w:pPr>
        <w:pStyle w:val="Header"/>
        <w:numPr>
          <w:ilvl w:val="1"/>
          <w:numId w:val="12"/>
        </w:numPr>
        <w:tabs>
          <w:tab w:val="clear" w:pos="1440"/>
          <w:tab w:val="clear" w:pos="4320"/>
          <w:tab w:val="clear" w:pos="8640"/>
          <w:tab w:val="num" w:pos="720"/>
        </w:tabs>
        <w:ind w:left="720"/>
      </w:pPr>
      <w:r>
        <w:t>A diverging mirror has a focal length of -20 cm.  An object is placed (</w:t>
      </w:r>
      <w:proofErr w:type="spellStart"/>
      <w:r>
        <w:t>i</w:t>
      </w:r>
      <w:proofErr w:type="spellEnd"/>
      <w:r>
        <w:t xml:space="preserve">) 10 cm, </w:t>
      </w:r>
      <w:proofErr w:type="gramStart"/>
      <w:r>
        <w:t>and(</w:t>
      </w:r>
      <w:proofErr w:type="gramEnd"/>
      <w:r>
        <w:t>ii) 30 cm from the mirror. (-6.7 cm, -12 cm)</w:t>
      </w:r>
    </w:p>
    <w:p w:rsidR="00FE1BD7" w:rsidRDefault="00FE1BD7" w:rsidP="00FE1BD7">
      <w:pPr>
        <w:pStyle w:val="Header"/>
        <w:tabs>
          <w:tab w:val="clear" w:pos="4320"/>
          <w:tab w:val="clear" w:pos="8640"/>
        </w:tabs>
      </w:pPr>
    </w:p>
    <w:p w:rsidR="00FE1BD7" w:rsidRDefault="00FE1BD7" w:rsidP="00FE1BD7">
      <w:pPr>
        <w:pStyle w:val="Header"/>
        <w:numPr>
          <w:ilvl w:val="0"/>
          <w:numId w:val="12"/>
        </w:numPr>
        <w:tabs>
          <w:tab w:val="clear" w:pos="720"/>
          <w:tab w:val="clear" w:pos="4320"/>
          <w:tab w:val="clear" w:pos="8640"/>
          <w:tab w:val="num" w:pos="360"/>
        </w:tabs>
        <w:ind w:left="360"/>
      </w:pPr>
      <w:r>
        <w:t>A candle 3.0 cm high is placed 30 cm from a converging mirror with a focal length of 20 cm.</w:t>
      </w:r>
    </w:p>
    <w:p w:rsidR="00FE1BD7" w:rsidRDefault="00FE1BD7" w:rsidP="00FE1BD7">
      <w:pPr>
        <w:pStyle w:val="Header"/>
        <w:numPr>
          <w:ilvl w:val="1"/>
          <w:numId w:val="12"/>
        </w:numPr>
        <w:tabs>
          <w:tab w:val="clear" w:pos="1440"/>
          <w:tab w:val="clear" w:pos="4320"/>
          <w:tab w:val="clear" w:pos="8640"/>
          <w:tab w:val="num" w:pos="720"/>
        </w:tabs>
        <w:ind w:left="720"/>
      </w:pPr>
      <w:r>
        <w:t>By means of a scale diagram, locate the image and determine its height.  State the characteristics of the image.</w:t>
      </w:r>
    </w:p>
    <w:p w:rsidR="00FE1BD7" w:rsidRDefault="00FE1BD7" w:rsidP="00FE1BD7">
      <w:pPr>
        <w:pStyle w:val="Header"/>
        <w:numPr>
          <w:ilvl w:val="1"/>
          <w:numId w:val="12"/>
        </w:numPr>
        <w:tabs>
          <w:tab w:val="clear" w:pos="1440"/>
          <w:tab w:val="clear" w:pos="4320"/>
          <w:tab w:val="clear" w:pos="8640"/>
          <w:tab w:val="num" w:pos="720"/>
        </w:tabs>
        <w:ind w:left="720"/>
      </w:pPr>
      <w:r>
        <w:t>Using the mirror and magnification equations, determine the image position and its height.  Compare your results with those obtained in part (a). (60 cm, -6.0 cm)</w:t>
      </w:r>
    </w:p>
    <w:p w:rsidR="00FE1BD7" w:rsidRDefault="00FE1BD7" w:rsidP="00FE1BD7">
      <w:pPr>
        <w:pStyle w:val="Header"/>
        <w:tabs>
          <w:tab w:val="clear" w:pos="4320"/>
          <w:tab w:val="clear" w:pos="8640"/>
        </w:tabs>
      </w:pPr>
    </w:p>
    <w:p w:rsidR="00FE1BD7" w:rsidRDefault="00FE1BD7" w:rsidP="00FE1BD7">
      <w:pPr>
        <w:pStyle w:val="Header"/>
        <w:numPr>
          <w:ilvl w:val="0"/>
          <w:numId w:val="12"/>
        </w:numPr>
        <w:tabs>
          <w:tab w:val="clear" w:pos="720"/>
          <w:tab w:val="clear" w:pos="4320"/>
          <w:tab w:val="clear" w:pos="8640"/>
          <w:tab w:val="num" w:pos="360"/>
        </w:tabs>
        <w:ind w:left="360"/>
      </w:pPr>
      <w:r>
        <w:t xml:space="preserve">A converging mirror has a focal length of 20 cm.  Where </w:t>
      </w:r>
      <w:proofErr w:type="gramStart"/>
      <w:r>
        <w:t>should an object</w:t>
      </w:r>
      <w:proofErr w:type="gramEnd"/>
      <w:r>
        <w:t xml:space="preserve"> be placed so that its virtual image will be twice as tall as the object? (10 cm)</w:t>
      </w:r>
    </w:p>
    <w:p w:rsidR="00FE1BD7" w:rsidRDefault="00FE1BD7" w:rsidP="00FE1BD7">
      <w:pPr>
        <w:pStyle w:val="Header"/>
        <w:tabs>
          <w:tab w:val="clear" w:pos="4320"/>
          <w:tab w:val="clear" w:pos="8640"/>
        </w:tabs>
      </w:pPr>
    </w:p>
    <w:p w:rsidR="00FE1BD7" w:rsidRDefault="00FE1BD7" w:rsidP="00FE1BD7">
      <w:pPr>
        <w:pStyle w:val="Header"/>
        <w:tabs>
          <w:tab w:val="clear" w:pos="4320"/>
          <w:tab w:val="clear" w:pos="8640"/>
        </w:tabs>
      </w:pPr>
    </w:p>
    <w:p w:rsidR="009E5A03" w:rsidRDefault="009E5A03"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434654" w:rsidRDefault="00434654" w:rsidP="00FE1BD7">
      <w:pPr>
        <w:pStyle w:val="Header"/>
        <w:tabs>
          <w:tab w:val="clear" w:pos="4320"/>
          <w:tab w:val="clear" w:pos="8640"/>
        </w:tabs>
      </w:pPr>
    </w:p>
    <w:p w:rsidR="003445CE" w:rsidRDefault="003445CE" w:rsidP="00AE7E10">
      <w:pPr>
        <w:pStyle w:val="Header"/>
        <w:tabs>
          <w:tab w:val="clear" w:pos="4320"/>
          <w:tab w:val="clear" w:pos="8640"/>
        </w:tabs>
        <w:rPr>
          <w:b/>
        </w:rPr>
      </w:pPr>
    </w:p>
    <w:p w:rsidR="00477769" w:rsidRPr="00950CD5" w:rsidRDefault="00477769" w:rsidP="00477769">
      <w:pPr>
        <w:jc w:val="center"/>
        <w:rPr>
          <w:b/>
          <w:sz w:val="28"/>
          <w:szCs w:val="28"/>
        </w:rPr>
      </w:pPr>
      <w:r w:rsidRPr="00950CD5">
        <w:rPr>
          <w:b/>
          <w:sz w:val="28"/>
          <w:szCs w:val="28"/>
        </w:rPr>
        <w:lastRenderedPageBreak/>
        <w:t>Geometric Optics II</w:t>
      </w:r>
    </w:p>
    <w:p w:rsidR="00477769" w:rsidRDefault="00477769" w:rsidP="00477769">
      <w:pPr>
        <w:rPr>
          <w:b/>
        </w:rPr>
      </w:pPr>
    </w:p>
    <w:p w:rsidR="00477769" w:rsidRDefault="00477769" w:rsidP="00477769">
      <w:pPr>
        <w:numPr>
          <w:ilvl w:val="0"/>
          <w:numId w:val="16"/>
        </w:numPr>
        <w:rPr>
          <w:b/>
        </w:rPr>
      </w:pPr>
      <w:r>
        <w:rPr>
          <w:b/>
        </w:rPr>
        <w:t>Refraction:</w:t>
      </w:r>
    </w:p>
    <w:p w:rsidR="00477769" w:rsidRDefault="00477769" w:rsidP="00477769"/>
    <w:p w:rsidR="00477769" w:rsidRDefault="00477769" w:rsidP="00477769">
      <w:r>
        <w:t>When light passes at an angle from air to glass, it immediately changes direction.  Also, at the boundary between the air and the glass, most of the light passes through the glass, but some is reflected according to the Laws of Reflection.  This is called partial reflection and partial refraction.</w:t>
      </w:r>
    </w:p>
    <w:p w:rsidR="00477769" w:rsidRDefault="00477769" w:rsidP="00477769"/>
    <w:p w:rsidR="00477769" w:rsidRDefault="00477769" w:rsidP="00477769">
      <w:r>
        <w:t>When light passes from one medium to another that is optically denser, the ray of light is bent towards the normal.  The speed of light is reduced when it passes into an optically denser medium, as in the transition from air to glass.  Thus, optically denser and the speed of light is reduced are synonymous when discussing the properties of a transparent medium.</w:t>
      </w:r>
    </w:p>
    <w:p w:rsidR="00477769" w:rsidRDefault="00477769" w:rsidP="004777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pPr>
              <w:jc w:val="center"/>
            </w:pPr>
            <w:r>
              <w:rPr>
                <w:noProof/>
                <w:lang w:val="en-CA" w:eastAsia="en-CA"/>
              </w:rPr>
              <w:drawing>
                <wp:inline distT="0" distB="0" distL="0" distR="0">
                  <wp:extent cx="2223135" cy="2046605"/>
                  <wp:effectExtent l="19050" t="0" r="5715" b="0"/>
                  <wp:docPr id="26" name="Picture 26" descr="ligh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201"/>
                          <pic:cNvPicPr>
                            <a:picLocks noChangeAspect="1" noChangeArrowheads="1"/>
                          </pic:cNvPicPr>
                        </pic:nvPicPr>
                        <pic:blipFill>
                          <a:blip r:embed="rId48" cstate="print">
                            <a:lum bright="-36000" contrast="60000"/>
                          </a:blip>
                          <a:srcRect/>
                          <a:stretch>
                            <a:fillRect/>
                          </a:stretch>
                        </pic:blipFill>
                        <pic:spPr bwMode="auto">
                          <a:xfrm>
                            <a:off x="0" y="0"/>
                            <a:ext cx="2223135" cy="2046605"/>
                          </a:xfrm>
                          <a:prstGeom prst="rect">
                            <a:avLst/>
                          </a:prstGeom>
                          <a:noFill/>
                          <a:ln w="9525">
                            <a:noFill/>
                            <a:miter lim="800000"/>
                            <a:headEnd/>
                            <a:tailEnd/>
                          </a:ln>
                        </pic:spPr>
                      </pic:pic>
                    </a:graphicData>
                  </a:graphic>
                </wp:inline>
              </w:drawing>
            </w:r>
          </w:p>
        </w:tc>
      </w:tr>
    </w:tbl>
    <w:p w:rsidR="00477769" w:rsidRDefault="00477769" w:rsidP="00477769"/>
    <w:p w:rsidR="00477769" w:rsidRDefault="00477769" w:rsidP="00477769">
      <w:r>
        <w:t>If the light travels from one medium into a less optically dense medium where its speed is greater, the ray bends away from the normal.</w:t>
      </w:r>
    </w:p>
    <w:p w:rsidR="00477769" w:rsidRDefault="00477769" w:rsidP="00477769"/>
    <w:p w:rsidR="00477769" w:rsidRDefault="00477769" w:rsidP="00477769"/>
    <w:p w:rsidR="00477769" w:rsidRDefault="00477769" w:rsidP="00477769">
      <w:pPr>
        <w:numPr>
          <w:ilvl w:val="0"/>
          <w:numId w:val="16"/>
        </w:numPr>
      </w:pPr>
      <w:r>
        <w:rPr>
          <w:b/>
        </w:rPr>
        <w:t>Snell’s Law:</w:t>
      </w:r>
    </w:p>
    <w:p w:rsidR="00477769" w:rsidRDefault="00477769" w:rsidP="00477769">
      <w:pPr>
        <w:jc w:val="center"/>
      </w:pPr>
      <w:r w:rsidRPr="00874A05">
        <w:rPr>
          <w:position w:val="-44"/>
        </w:rPr>
        <w:object w:dxaOrig="1860" w:dyaOrig="999">
          <v:shape id="_x0000_i1040" type="#_x0000_t75" style="width:93.15pt;height:50.05pt" o:ole="" fillcolor="window">
            <v:imagedata r:id="rId49" o:title=""/>
          </v:shape>
          <o:OLEObject Type="Embed" ProgID="Equation.3" ShapeID="_x0000_i1040" DrawAspect="Content" ObjectID="_1462089781" r:id="rId50"/>
        </w:object>
      </w:r>
    </w:p>
    <w:p w:rsidR="00477769" w:rsidRDefault="00477769" w:rsidP="00477769">
      <w:pPr>
        <w:jc w:val="center"/>
      </w:pPr>
    </w:p>
    <w:p w:rsidR="00477769" w:rsidRDefault="00477769" w:rsidP="00477769">
      <w:pPr>
        <w:ind w:left="360" w:hanging="360"/>
      </w:pPr>
      <w:proofErr w:type="gramStart"/>
      <w:r>
        <w:t>e.g</w:t>
      </w:r>
      <w:proofErr w:type="gramEnd"/>
      <w:r>
        <w:t>. Light travels from crown glass into air.  The angle of refraction in air is 60</w:t>
      </w:r>
      <w:r>
        <w:rPr>
          <w:vertAlign w:val="superscript"/>
        </w:rPr>
        <w:t>o</w:t>
      </w:r>
      <w:r>
        <w:t>.  What is the angle of incidence in glass?  (34.7</w:t>
      </w:r>
      <w:r>
        <w:rPr>
          <w:vertAlign w:val="superscript"/>
        </w:rPr>
        <w:t>o</w:t>
      </w:r>
      <w:r>
        <w:t>)</w:t>
      </w:r>
    </w:p>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Pr>
        <w:ind w:left="360" w:hanging="360"/>
      </w:pPr>
      <w:proofErr w:type="gramStart"/>
      <w:r>
        <w:lastRenderedPageBreak/>
        <w:t>e.g</w:t>
      </w:r>
      <w:proofErr w:type="gramEnd"/>
      <w:r>
        <w:t>. Light travels from crown glass into water.  The angle of incidence in crown glass is 40</w:t>
      </w:r>
      <w:r>
        <w:rPr>
          <w:vertAlign w:val="superscript"/>
        </w:rPr>
        <w:t>o</w:t>
      </w:r>
      <w:r>
        <w:t>.  What is the angle of refraction in water?  (47.3</w:t>
      </w:r>
      <w:r>
        <w:rPr>
          <w:vertAlign w:val="superscript"/>
        </w:rPr>
        <w:t>o</w:t>
      </w:r>
      <w:r>
        <w:t>)</w:t>
      </w:r>
    </w:p>
    <w:p w:rsidR="00477769" w:rsidRDefault="00477769" w:rsidP="00477769">
      <w:pPr>
        <w:ind w:left="360" w:hanging="360"/>
      </w:pPr>
    </w:p>
    <w:p w:rsidR="00477769" w:rsidRDefault="00477769" w:rsidP="00477769">
      <w:pPr>
        <w:ind w:left="360" w:hanging="360"/>
      </w:pPr>
    </w:p>
    <w:p w:rsidR="00477769" w:rsidRDefault="00477769" w:rsidP="00477769">
      <w:pPr>
        <w:ind w:left="360" w:hanging="360"/>
      </w:pPr>
    </w:p>
    <w:p w:rsidR="00477769" w:rsidRDefault="00477769" w:rsidP="00477769">
      <w:pPr>
        <w:ind w:left="360" w:hanging="360"/>
      </w:pPr>
    </w:p>
    <w:p w:rsidR="00477769" w:rsidRDefault="00477769" w:rsidP="00477769">
      <w:pPr>
        <w:ind w:left="360" w:hanging="360"/>
      </w:pPr>
    </w:p>
    <w:p w:rsidR="00477769" w:rsidRDefault="00477769" w:rsidP="00477769">
      <w:pPr>
        <w:ind w:left="360" w:hanging="360"/>
      </w:pPr>
    </w:p>
    <w:p w:rsidR="00477769" w:rsidRDefault="00477769" w:rsidP="00477769">
      <w:pPr>
        <w:ind w:left="360" w:hanging="360"/>
      </w:pPr>
    </w:p>
    <w:p w:rsidR="00477769" w:rsidRDefault="00477769" w:rsidP="00477769">
      <w:p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r>
              <w:rPr>
                <w:noProof/>
                <w:lang w:val="en-CA" w:eastAsia="en-CA"/>
              </w:rPr>
              <w:drawing>
                <wp:inline distT="0" distB="0" distL="0" distR="0">
                  <wp:extent cx="4219575" cy="2366010"/>
                  <wp:effectExtent l="19050" t="0" r="9525" b="0"/>
                  <wp:docPr id="28" name="Picture 28" desc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1"/>
                          <pic:cNvPicPr>
                            <a:picLocks noChangeAspect="1" noChangeArrowheads="1"/>
                          </pic:cNvPicPr>
                        </pic:nvPicPr>
                        <pic:blipFill>
                          <a:blip r:embed="rId51" cstate="print">
                            <a:lum bright="-36000" contrast="60000"/>
                          </a:blip>
                          <a:srcRect/>
                          <a:stretch>
                            <a:fillRect/>
                          </a:stretch>
                        </pic:blipFill>
                        <pic:spPr bwMode="auto">
                          <a:xfrm>
                            <a:off x="0" y="0"/>
                            <a:ext cx="4219575" cy="2366010"/>
                          </a:xfrm>
                          <a:prstGeom prst="rect">
                            <a:avLst/>
                          </a:prstGeom>
                          <a:noFill/>
                          <a:ln w="9525">
                            <a:noFill/>
                            <a:miter lim="800000"/>
                            <a:headEnd/>
                            <a:tailEnd/>
                          </a:ln>
                        </pic:spPr>
                      </pic:pic>
                    </a:graphicData>
                  </a:graphic>
                </wp:inline>
              </w:drawing>
            </w:r>
          </w:p>
        </w:tc>
      </w:tr>
    </w:tbl>
    <w:p w:rsidR="00477769" w:rsidRDefault="00477769" w:rsidP="00477769">
      <w:pPr>
        <w:ind w:left="360" w:hanging="360"/>
      </w:pPr>
    </w:p>
    <w:p w:rsidR="00477769" w:rsidRDefault="00477769" w:rsidP="00477769"/>
    <w:p w:rsidR="00477769" w:rsidRDefault="00477769" w:rsidP="00477769">
      <w:pPr>
        <w:numPr>
          <w:ilvl w:val="0"/>
          <w:numId w:val="16"/>
        </w:numPr>
      </w:pPr>
      <w:r>
        <w:rPr>
          <w:b/>
        </w:rPr>
        <w:t>Total Internal Reflection:</w:t>
      </w:r>
    </w:p>
    <w:p w:rsidR="00477769" w:rsidRDefault="00477769" w:rsidP="00477769">
      <w:pPr>
        <w:ind w:left="360" w:hanging="360"/>
      </w:pPr>
    </w:p>
    <w:p w:rsidR="00477769" w:rsidRDefault="00477769" w:rsidP="00477769">
      <w:pPr>
        <w:rPr>
          <w:b/>
        </w:rPr>
      </w:pPr>
      <w:r>
        <w:t>The speed of the light increases, for example from glass to air, the light is reflected to a greater extent than in cases where the speed decreases.  As the angle of incidence increases, the intensity of a reflected ray becomes progressively stronger and the intensity of a refracted ray progressively weaker.  Also, as the angle of incidence increases, the angle of refraction increases, eventually reaching a maximum of 90</w:t>
      </w:r>
      <w:r>
        <w:rPr>
          <w:vertAlign w:val="superscript"/>
        </w:rPr>
        <w:t>o</w:t>
      </w:r>
      <w:r>
        <w:t xml:space="preserve">.  Beyond this point, refraction ceases, and </w:t>
      </w:r>
      <w:proofErr w:type="gramStart"/>
      <w:r>
        <w:t>all the</w:t>
      </w:r>
      <w:proofErr w:type="gramEnd"/>
      <w:r>
        <w:t xml:space="preserve"> incident light is reflected, at the boundary, back into </w:t>
      </w:r>
      <w:r>
        <w:rPr>
          <w:b/>
        </w:rPr>
        <w:t>the optically denser medium</w:t>
      </w:r>
      <w:r>
        <w:t xml:space="preserve">.  This phenomenon is called total internal reflection.  </w:t>
      </w:r>
      <w:r>
        <w:rPr>
          <w:b/>
        </w:rPr>
        <w:t>The total internal reflection</w:t>
      </w:r>
      <w:r>
        <w:t xml:space="preserve"> </w:t>
      </w:r>
      <w:r>
        <w:rPr>
          <w:b/>
        </w:rPr>
        <w:t>can only occur when light rays travel into a medium where the speed of the light increases and, hence, the angle of refraction is always greater than the angle of incidence.</w:t>
      </w:r>
    </w:p>
    <w:p w:rsidR="00477769" w:rsidRPr="00632371" w:rsidRDefault="00477769" w:rsidP="00477769">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pPr>
              <w:jc w:val="center"/>
            </w:pPr>
            <w:r>
              <w:rPr>
                <w:noProof/>
                <w:lang w:val="en-CA" w:eastAsia="en-CA"/>
              </w:rPr>
              <w:drawing>
                <wp:inline distT="0" distB="0" distL="0" distR="0">
                  <wp:extent cx="3926205" cy="1719580"/>
                  <wp:effectExtent l="19050" t="0" r="0" b="0"/>
                  <wp:docPr id="29" name="Picture 29" descr="ligh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ht%202"/>
                          <pic:cNvPicPr>
                            <a:picLocks noChangeAspect="1" noChangeArrowheads="1"/>
                          </pic:cNvPicPr>
                        </pic:nvPicPr>
                        <pic:blipFill>
                          <a:blip r:embed="rId52" cstate="print">
                            <a:lum bright="-36000" contrast="60000"/>
                          </a:blip>
                          <a:srcRect/>
                          <a:stretch>
                            <a:fillRect/>
                          </a:stretch>
                        </pic:blipFill>
                        <pic:spPr bwMode="auto">
                          <a:xfrm>
                            <a:off x="0" y="0"/>
                            <a:ext cx="3926205" cy="1719580"/>
                          </a:xfrm>
                          <a:prstGeom prst="rect">
                            <a:avLst/>
                          </a:prstGeom>
                          <a:noFill/>
                          <a:ln w="9525">
                            <a:noFill/>
                            <a:miter lim="800000"/>
                            <a:headEnd/>
                            <a:tailEnd/>
                          </a:ln>
                        </pic:spPr>
                      </pic:pic>
                    </a:graphicData>
                  </a:graphic>
                </wp:inline>
              </w:drawing>
            </w:r>
          </w:p>
        </w:tc>
      </w:tr>
    </w:tbl>
    <w:p w:rsidR="00477769" w:rsidRDefault="00477769" w:rsidP="00477769">
      <w:proofErr w:type="gramStart"/>
      <w:r>
        <w:lastRenderedPageBreak/>
        <w:t>When the angle of refraction in 90</w:t>
      </w:r>
      <w:r>
        <w:rPr>
          <w:vertAlign w:val="superscript"/>
        </w:rPr>
        <w:t>o</w:t>
      </w:r>
      <w:r>
        <w:t>, the incident ray forms an angle of incidence that has a unique value for any two materials.</w:t>
      </w:r>
      <w:proofErr w:type="gramEnd"/>
      <w:r>
        <w:t xml:space="preserve">  This unique angle of incidence is called the “critical angle of incidence”, or simply the critical angle.</w:t>
      </w:r>
    </w:p>
    <w:p w:rsidR="00477769" w:rsidRDefault="00477769" w:rsidP="00477769"/>
    <w:p w:rsidR="00477769" w:rsidRDefault="00477769" w:rsidP="00477769">
      <w:pPr>
        <w:jc w:val="center"/>
      </w:pPr>
      <w:r w:rsidRPr="00874A05">
        <w:rPr>
          <w:position w:val="-90"/>
        </w:rPr>
        <w:object w:dxaOrig="3060" w:dyaOrig="1520">
          <v:shape id="_x0000_i1041" type="#_x0000_t75" style="width:153.35pt;height:76.05pt" o:ole="" fillcolor="window">
            <v:imagedata r:id="rId53" o:title=""/>
          </v:shape>
          <o:OLEObject Type="Embed" ProgID="Equation.3" ShapeID="_x0000_i1041" DrawAspect="Content" ObjectID="_1462089782" r:id="rId54"/>
        </w:object>
      </w:r>
    </w:p>
    <w:p w:rsidR="00477769" w:rsidRDefault="00477769" w:rsidP="00477769">
      <w:pPr>
        <w:jc w:val="center"/>
      </w:pPr>
    </w:p>
    <w:p w:rsidR="00477769" w:rsidRDefault="00477769" w:rsidP="00477769">
      <w:proofErr w:type="gramStart"/>
      <w:r>
        <w:t>e.g</w:t>
      </w:r>
      <w:proofErr w:type="gramEnd"/>
      <w:r>
        <w:t>. What is the critical angle for light travelling from crown glass to air?  (41</w:t>
      </w:r>
      <w:r>
        <w:rPr>
          <w:vertAlign w:val="superscript"/>
        </w:rPr>
        <w:t>o</w:t>
      </w:r>
      <w:r>
        <w:t>)</w:t>
      </w:r>
    </w:p>
    <w:p w:rsidR="00477769" w:rsidRDefault="00477769" w:rsidP="00477769"/>
    <w:p w:rsidR="00477769" w:rsidRDefault="00477769" w:rsidP="00477769"/>
    <w:p w:rsidR="00477769" w:rsidRDefault="00477769" w:rsidP="00477769"/>
    <w:p w:rsidR="00477769" w:rsidRDefault="00477769" w:rsidP="00477769"/>
    <w:p w:rsidR="00477769" w:rsidRPr="008F5E0D" w:rsidRDefault="00477769" w:rsidP="00477769">
      <w:pPr>
        <w:rPr>
          <w:sz w:val="12"/>
          <w:szCs w:val="12"/>
        </w:rPr>
      </w:pPr>
    </w:p>
    <w:p w:rsidR="00477769" w:rsidRDefault="00477769" w:rsidP="00477769">
      <w:pPr>
        <w:numPr>
          <w:ilvl w:val="0"/>
          <w:numId w:val="16"/>
        </w:numPr>
      </w:pPr>
      <w:r>
        <w:rPr>
          <w:b/>
        </w:rPr>
        <w:t>Shimmering Heat and Mirages</w:t>
      </w:r>
    </w:p>
    <w:p w:rsidR="00477769" w:rsidRDefault="00477769" w:rsidP="00477769"/>
    <w:p w:rsidR="00477769" w:rsidRDefault="00477769" w:rsidP="00477769">
      <w:r>
        <w:t xml:space="preserve">Warm air has a slightly different index of refraction than cold air.  When light passes through a stream of warm air, as it does above a stove or barbecue, it is refracted.  This refraction is not uniform because the warm air rises irregularly, in gusts.  The light from objects seen through the warm air is distorted by irregular refraction, and the objects appear to </w:t>
      </w:r>
      <w:r w:rsidRPr="006C5056">
        <w:rPr>
          <w:b/>
        </w:rPr>
        <w:t>shimmer</w:t>
      </w:r>
      <w:r>
        <w:t xml:space="preserve">.  The same effect is observed over hot pavement in the summer.  A similar phenomenon occurs when gasoline </w:t>
      </w:r>
      <w:proofErr w:type="spellStart"/>
      <w:r>
        <w:t>vapour</w:t>
      </w:r>
      <w:proofErr w:type="spellEnd"/>
      <w:r>
        <w:t xml:space="preserve"> rises from the car while we are filling the tank.</w:t>
      </w:r>
    </w:p>
    <w:p w:rsidR="00477769" w:rsidRDefault="00477769" w:rsidP="00477769"/>
    <w:p w:rsidR="00477769" w:rsidRDefault="00477769" w:rsidP="00477769">
      <w:r w:rsidRPr="006C5056">
        <w:rPr>
          <w:b/>
        </w:rPr>
        <w:t>Mirages</w:t>
      </w:r>
      <w:r>
        <w:t xml:space="preserve"> are most often associated with deserts, but they may occur over any hot, flat surface, such as a road on a summer day.  What appears to be a sheet of water sometimes appears on the highway a short distance ahead of us, but we never reach it because it is an optical illusion.  We are deceived because we associate reflections from ground level with pools or lakes and make the natural inference that the road is wet.</w:t>
      </w:r>
    </w:p>
    <w:p w:rsidR="00477769" w:rsidRPr="008F5E0D" w:rsidRDefault="00477769" w:rsidP="00477769">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pPr>
              <w:jc w:val="center"/>
            </w:pPr>
            <w:r>
              <w:rPr>
                <w:noProof/>
                <w:lang w:val="en-CA" w:eastAsia="en-CA"/>
              </w:rPr>
              <w:drawing>
                <wp:inline distT="0" distB="0" distL="0" distR="0">
                  <wp:extent cx="3514725" cy="2844165"/>
                  <wp:effectExtent l="19050" t="0" r="9525" b="0"/>
                  <wp:docPr id="31" name="Picture 31" descr="light%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ght%203"/>
                          <pic:cNvPicPr>
                            <a:picLocks noChangeAspect="1" noChangeArrowheads="1"/>
                          </pic:cNvPicPr>
                        </pic:nvPicPr>
                        <pic:blipFill>
                          <a:blip r:embed="rId55" cstate="print">
                            <a:lum bright="-36000" contrast="60000"/>
                          </a:blip>
                          <a:srcRect/>
                          <a:stretch>
                            <a:fillRect/>
                          </a:stretch>
                        </pic:blipFill>
                        <pic:spPr bwMode="auto">
                          <a:xfrm>
                            <a:off x="0" y="0"/>
                            <a:ext cx="3514725" cy="2844165"/>
                          </a:xfrm>
                          <a:prstGeom prst="rect">
                            <a:avLst/>
                          </a:prstGeom>
                          <a:noFill/>
                          <a:ln w="9525">
                            <a:noFill/>
                            <a:miter lim="800000"/>
                            <a:headEnd/>
                            <a:tailEnd/>
                          </a:ln>
                        </pic:spPr>
                      </pic:pic>
                    </a:graphicData>
                  </a:graphic>
                </wp:inline>
              </w:drawing>
            </w:r>
          </w:p>
        </w:tc>
      </w:tr>
    </w:tbl>
    <w:p w:rsidR="00477769" w:rsidRPr="00FE2BAA" w:rsidRDefault="00477769" w:rsidP="00477769">
      <w:pPr>
        <w:numPr>
          <w:ilvl w:val="0"/>
          <w:numId w:val="16"/>
        </w:numPr>
      </w:pPr>
      <w:r>
        <w:rPr>
          <w:b/>
        </w:rPr>
        <w:lastRenderedPageBreak/>
        <w:t>Dispersion</w:t>
      </w:r>
    </w:p>
    <w:p w:rsidR="00477769" w:rsidRDefault="00477769" w:rsidP="00477769">
      <w:pPr>
        <w:rPr>
          <w:b/>
        </w:rPr>
      </w:pPr>
    </w:p>
    <w:p w:rsidR="00477769" w:rsidRDefault="00477769" w:rsidP="00477769">
      <w:r>
        <w:t xml:space="preserve">It has been known, at least since the days of the ancient Egyptians, that fragments of clear, </w:t>
      </w:r>
      <w:proofErr w:type="spellStart"/>
      <w:r>
        <w:t>colourless</w:t>
      </w:r>
      <w:proofErr w:type="spellEnd"/>
      <w:r>
        <w:t xml:space="preserve"> glass and precious stones emit the </w:t>
      </w:r>
      <w:proofErr w:type="spellStart"/>
      <w:r>
        <w:t>colours</w:t>
      </w:r>
      <w:proofErr w:type="spellEnd"/>
      <w:r>
        <w:t xml:space="preserve"> of the rainbow when placed in the path of a beam of white light.  This phenomenon called </w:t>
      </w:r>
      <w:r w:rsidRPr="00FE2BAA">
        <w:rPr>
          <w:b/>
        </w:rPr>
        <w:t>dispersion</w:t>
      </w:r>
      <w:r>
        <w:t xml:space="preserve">.  As a source of light, </w:t>
      </w:r>
      <w:smartTag w:uri="urn:schemas-microsoft-com:office:smarttags" w:element="City">
        <w:r>
          <w:t>Newton</w:t>
        </w:r>
      </w:smartTag>
      <w:r>
        <w:t xml:space="preserve"> used a small round hole in one of his window shutters at </w:t>
      </w:r>
      <w:smartTag w:uri="urn:schemas-microsoft-com:office:smarttags" w:element="place">
        <w:smartTag w:uri="urn:schemas-microsoft-com:office:smarttags" w:element="City">
          <w:r>
            <w:t>Cambridge</w:t>
          </w:r>
        </w:smartTag>
      </w:smartTag>
      <w:r>
        <w:t xml:space="preserve">.  A prism placed in a beam of sunlight coming through the hole produced an elongated patch of </w:t>
      </w:r>
      <w:proofErr w:type="spellStart"/>
      <w:r>
        <w:t>multi-coloured</w:t>
      </w:r>
      <w:proofErr w:type="spellEnd"/>
      <w:r>
        <w:t xml:space="preserve"> light on the opposite wall.  </w:t>
      </w:r>
      <w:smartTag w:uri="urn:schemas-microsoft-com:office:smarttags" w:element="place">
        <w:smartTag w:uri="urn:schemas-microsoft-com:office:smarttags" w:element="City">
          <w:r>
            <w:t>Newton</w:t>
          </w:r>
        </w:smartTag>
      </w:smartTag>
      <w:r>
        <w:t xml:space="preserve"> called this a </w:t>
      </w:r>
      <w:r w:rsidRPr="00FE2BAA">
        <w:rPr>
          <w:b/>
        </w:rPr>
        <w:t>spectrum</w:t>
      </w:r>
      <w:r>
        <w:t xml:space="preserve"> and noted the </w:t>
      </w:r>
      <w:proofErr w:type="spellStart"/>
      <w:r>
        <w:t>colours</w:t>
      </w:r>
      <w:proofErr w:type="spellEnd"/>
      <w:r>
        <w:t xml:space="preserve"> – red, orange, yellow, green, blue, indigo, and violet.</w:t>
      </w:r>
    </w:p>
    <w:p w:rsidR="00477769" w:rsidRDefault="00477769" w:rsidP="00477769"/>
    <w:p w:rsidR="00477769" w:rsidRDefault="00477769" w:rsidP="00477769">
      <w:r>
        <w:t xml:space="preserve">The dispersion of light is simply the result of different </w:t>
      </w:r>
      <w:proofErr w:type="spellStart"/>
      <w:r>
        <w:t>colours</w:t>
      </w:r>
      <w:proofErr w:type="spellEnd"/>
      <w:r>
        <w:t xml:space="preserve"> of light being refracted by different amounts.  In other words, each </w:t>
      </w:r>
      <w:proofErr w:type="spellStart"/>
      <w:r>
        <w:t>colour</w:t>
      </w:r>
      <w:proofErr w:type="spellEnd"/>
      <w:r>
        <w:t xml:space="preserve"> has a slightly different index of refraction in the same medium.</w:t>
      </w:r>
    </w:p>
    <w:p w:rsidR="00477769" w:rsidRDefault="00477769" w:rsidP="00477769"/>
    <w:p w:rsidR="00477769" w:rsidRDefault="00477769" w:rsidP="00477769">
      <w:r>
        <w:t xml:space="preserve">The </w:t>
      </w:r>
      <w:proofErr w:type="spellStart"/>
      <w:r>
        <w:t>colours</w:t>
      </w:r>
      <w:proofErr w:type="spellEnd"/>
      <w:r>
        <w:t xml:space="preserve"> of the spectrum may be recombined by means of a lens to form white light.  </w:t>
      </w:r>
      <w:proofErr w:type="gramStart"/>
      <w:r>
        <w:t xml:space="preserve">This process, called </w:t>
      </w:r>
      <w:proofErr w:type="spellStart"/>
      <w:r w:rsidRPr="007A76FF">
        <w:rPr>
          <w:b/>
        </w:rPr>
        <w:t>recomposition</w:t>
      </w:r>
      <w:proofErr w:type="spellEnd"/>
      <w:r>
        <w:t>.</w:t>
      </w:r>
      <w:proofErr w:type="gramEnd"/>
      <w:r>
        <w:t xml:space="preserve">  </w:t>
      </w:r>
      <w:smartTag w:uri="urn:schemas-microsoft-com:office:smarttags" w:element="place">
        <w:smartTag w:uri="urn:schemas-microsoft-com:office:smarttags" w:element="City">
          <w:r>
            <w:t>Newton</w:t>
          </w:r>
        </w:smartTag>
      </w:smartTag>
      <w:r>
        <w:t xml:space="preserve"> also demonstrated </w:t>
      </w:r>
      <w:proofErr w:type="spellStart"/>
      <w:r>
        <w:t>recomposition</w:t>
      </w:r>
      <w:proofErr w:type="spellEnd"/>
      <w:r>
        <w:t xml:space="preserve"> by painting the spectral </w:t>
      </w:r>
      <w:proofErr w:type="spellStart"/>
      <w:r>
        <w:t>colours</w:t>
      </w:r>
      <w:proofErr w:type="spellEnd"/>
      <w:r>
        <w:t xml:space="preserve"> on a disc and rotating the disc at a high speed.  The rotating disc appeared white.</w:t>
      </w:r>
    </w:p>
    <w:p w:rsidR="00477769" w:rsidRDefault="00477769" w:rsidP="004777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pPr>
              <w:jc w:val="center"/>
            </w:pPr>
            <w:r>
              <w:rPr>
                <w:noProof/>
                <w:lang w:val="en-CA" w:eastAsia="en-CA"/>
              </w:rPr>
              <w:drawing>
                <wp:inline distT="0" distB="0" distL="0" distR="0">
                  <wp:extent cx="3489960" cy="1904365"/>
                  <wp:effectExtent l="19050" t="0" r="0" b="0"/>
                  <wp:docPr id="32" name="Picture 32" descr="ligh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ght%204"/>
                          <pic:cNvPicPr>
                            <a:picLocks noChangeAspect="1" noChangeArrowheads="1"/>
                          </pic:cNvPicPr>
                        </pic:nvPicPr>
                        <pic:blipFill>
                          <a:blip r:embed="rId56" cstate="print">
                            <a:lum bright="-30000" contrast="60000"/>
                          </a:blip>
                          <a:srcRect/>
                          <a:stretch>
                            <a:fillRect/>
                          </a:stretch>
                        </pic:blipFill>
                        <pic:spPr bwMode="auto">
                          <a:xfrm>
                            <a:off x="0" y="0"/>
                            <a:ext cx="3489960" cy="1904365"/>
                          </a:xfrm>
                          <a:prstGeom prst="rect">
                            <a:avLst/>
                          </a:prstGeom>
                          <a:noFill/>
                          <a:ln w="9525">
                            <a:noFill/>
                            <a:miter lim="800000"/>
                            <a:headEnd/>
                            <a:tailEnd/>
                          </a:ln>
                        </pic:spPr>
                      </pic:pic>
                    </a:graphicData>
                  </a:graphic>
                </wp:inline>
              </w:drawing>
            </w:r>
          </w:p>
          <w:p w:rsidR="00477769" w:rsidRDefault="00896783" w:rsidP="00A015B7">
            <w:pPr>
              <w:jc w:val="center"/>
            </w:pPr>
            <w:r>
              <w:rPr>
                <w:noProof/>
                <w:lang w:val="en-CA" w:eastAsia="en-CA"/>
              </w:rPr>
              <w:drawing>
                <wp:inline distT="0" distB="0" distL="0" distR="0">
                  <wp:extent cx="3733165" cy="637540"/>
                  <wp:effectExtent l="19050" t="0" r="635" b="0"/>
                  <wp:docPr id="33" name="Picture 33" descr="ligh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ght%205"/>
                          <pic:cNvPicPr>
                            <a:picLocks noChangeAspect="1" noChangeArrowheads="1"/>
                          </pic:cNvPicPr>
                        </pic:nvPicPr>
                        <pic:blipFill>
                          <a:blip r:embed="rId57" cstate="print">
                            <a:lum bright="-30000" contrast="60000"/>
                          </a:blip>
                          <a:srcRect/>
                          <a:stretch>
                            <a:fillRect/>
                          </a:stretch>
                        </pic:blipFill>
                        <pic:spPr bwMode="auto">
                          <a:xfrm>
                            <a:off x="0" y="0"/>
                            <a:ext cx="3733165" cy="637540"/>
                          </a:xfrm>
                          <a:prstGeom prst="rect">
                            <a:avLst/>
                          </a:prstGeom>
                          <a:noFill/>
                          <a:ln w="9525">
                            <a:noFill/>
                            <a:miter lim="800000"/>
                            <a:headEnd/>
                            <a:tailEnd/>
                          </a:ln>
                        </pic:spPr>
                      </pic:pic>
                    </a:graphicData>
                  </a:graphic>
                </wp:inline>
              </w:drawing>
            </w:r>
          </w:p>
        </w:tc>
      </w:tr>
    </w:tbl>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Pr="00FE2BAA" w:rsidRDefault="00477769" w:rsidP="00477769"/>
    <w:p w:rsidR="00477769" w:rsidRDefault="00477769" w:rsidP="00477769">
      <w:pPr>
        <w:jc w:val="center"/>
        <w:rPr>
          <w:sz w:val="28"/>
        </w:rPr>
      </w:pPr>
      <w:r>
        <w:rPr>
          <w:sz w:val="28"/>
        </w:rPr>
        <w:lastRenderedPageBreak/>
        <w:t>A Single Lens</w:t>
      </w:r>
    </w:p>
    <w:p w:rsidR="00477769" w:rsidRDefault="00477769" w:rsidP="00477769"/>
    <w:p w:rsidR="00477769" w:rsidRDefault="00477769" w:rsidP="00477769">
      <w:r>
        <w:t>We are going to study some behaviors of a single convex or concave lens now.</w:t>
      </w:r>
    </w:p>
    <w:p w:rsidR="00477769" w:rsidRDefault="00477769" w:rsidP="00477769"/>
    <w:p w:rsidR="00477769" w:rsidRDefault="00477769" w:rsidP="00477769">
      <w:pPr>
        <w:rPr>
          <w:b/>
          <w:bCs/>
        </w:rPr>
      </w:pPr>
      <w:r>
        <w:rPr>
          <w:b/>
          <w:bCs/>
        </w:rPr>
        <w:t xml:space="preserve">A converging lens (positive lens, convex lens): </w:t>
      </w:r>
    </w:p>
    <w:p w:rsidR="00477769" w:rsidRDefault="00477769" w:rsidP="00477769">
      <w:pPr>
        <w:ind w:firstLine="720"/>
        <w:rPr>
          <w:b/>
          <w:bCs/>
        </w:rPr>
      </w:pPr>
      <w:r>
        <w:rPr>
          <w:b/>
          <w:bCs/>
        </w:rPr>
        <w:t>Parallel rays striking a converging lens are refracted inward.</w:t>
      </w:r>
    </w:p>
    <w:p w:rsidR="00477769" w:rsidRDefault="00477769" w:rsidP="00477769">
      <w:pPr>
        <w:ind w:firstLine="720"/>
        <w:rPr>
          <w:b/>
          <w:bCs/>
        </w:rPr>
      </w:pPr>
    </w:p>
    <w:p w:rsidR="00477769" w:rsidRDefault="00477769" w:rsidP="00477769">
      <w:pPr>
        <w:rPr>
          <w:b/>
          <w:bCs/>
        </w:rPr>
      </w:pPr>
      <w:r>
        <w:rPr>
          <w:b/>
          <w:bCs/>
        </w:rPr>
        <w:t>A diverging lens (negative lens, concave lens):</w:t>
      </w:r>
    </w:p>
    <w:p w:rsidR="00477769" w:rsidRDefault="00477769" w:rsidP="00477769">
      <w:pPr>
        <w:rPr>
          <w:b/>
          <w:bCs/>
        </w:rPr>
      </w:pPr>
      <w:r>
        <w:rPr>
          <w:b/>
          <w:bCs/>
        </w:rPr>
        <w:tab/>
        <w:t>A diverging lens spreads parallel rays outward uniformly.</w:t>
      </w:r>
    </w:p>
    <w:p w:rsidR="00477769" w:rsidRDefault="00477769" w:rsidP="00477769">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pPr>
              <w:jc w:val="center"/>
              <w:rPr>
                <w:b/>
                <w:bCs/>
              </w:rPr>
            </w:pPr>
            <w:r>
              <w:rPr>
                <w:b/>
                <w:bCs/>
                <w:noProof/>
                <w:lang w:val="en-CA" w:eastAsia="en-CA"/>
              </w:rPr>
              <w:drawing>
                <wp:inline distT="0" distB="0" distL="0" distR="0">
                  <wp:extent cx="3724910" cy="1334135"/>
                  <wp:effectExtent l="19050" t="0" r="8890" b="0"/>
                  <wp:docPr id="34" name="Picture 34" descr="light%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ght%206"/>
                          <pic:cNvPicPr>
                            <a:picLocks noChangeAspect="1" noChangeArrowheads="1"/>
                          </pic:cNvPicPr>
                        </pic:nvPicPr>
                        <pic:blipFill>
                          <a:blip r:embed="rId58" cstate="print">
                            <a:lum bright="-30000" contrast="60000"/>
                          </a:blip>
                          <a:srcRect/>
                          <a:stretch>
                            <a:fillRect/>
                          </a:stretch>
                        </pic:blipFill>
                        <pic:spPr bwMode="auto">
                          <a:xfrm>
                            <a:off x="0" y="0"/>
                            <a:ext cx="3724910" cy="1334135"/>
                          </a:xfrm>
                          <a:prstGeom prst="rect">
                            <a:avLst/>
                          </a:prstGeom>
                          <a:noFill/>
                          <a:ln w="9525">
                            <a:noFill/>
                            <a:miter lim="800000"/>
                            <a:headEnd/>
                            <a:tailEnd/>
                          </a:ln>
                        </pic:spPr>
                      </pic:pic>
                    </a:graphicData>
                  </a:graphic>
                </wp:inline>
              </w:drawing>
            </w:r>
          </w:p>
        </w:tc>
      </w:tr>
    </w:tbl>
    <w:p w:rsidR="00477769" w:rsidRDefault="00477769" w:rsidP="00477769">
      <w:pPr>
        <w:rPr>
          <w:b/>
          <w:bCs/>
        </w:rPr>
      </w:pPr>
    </w:p>
    <w:p w:rsidR="00477769" w:rsidRDefault="00477769" w:rsidP="00477769">
      <w:pPr>
        <w:rPr>
          <w:bCs/>
        </w:rPr>
      </w:pPr>
      <w:r w:rsidRPr="00273AB8">
        <w:rPr>
          <w:bCs/>
        </w:rPr>
        <w:t xml:space="preserve">In lenses, the geometric </w:t>
      </w:r>
      <w:proofErr w:type="spellStart"/>
      <w:r w:rsidRPr="00273AB8">
        <w:rPr>
          <w:bCs/>
        </w:rPr>
        <w:t>cnetre</w:t>
      </w:r>
      <w:proofErr w:type="spellEnd"/>
      <w:r w:rsidRPr="00273AB8">
        <w:rPr>
          <w:bCs/>
        </w:rPr>
        <w:t xml:space="preserve"> is called the </w:t>
      </w:r>
      <w:r>
        <w:rPr>
          <w:bCs/>
        </w:rPr>
        <w:t xml:space="preserve">optical centre (O).  A </w:t>
      </w:r>
      <w:proofErr w:type="spellStart"/>
      <w:r>
        <w:rPr>
          <w:bCs/>
        </w:rPr>
        <w:t>linge</w:t>
      </w:r>
      <w:proofErr w:type="spellEnd"/>
      <w:r>
        <w:rPr>
          <w:bCs/>
        </w:rPr>
        <w:t xml:space="preserve"> drawn through the optical centre perpendicular to the surfaces of the lens is the principal axis.  If a lens is thin, a group of rays parallel to the principal axis refracted through a point on the principal axis called the principal focus (F).  The focal length (f) is the distance between the principal focus and the optical centre, measured along the principal axis.  A lens </w:t>
      </w:r>
      <w:proofErr w:type="spellStart"/>
      <w:proofErr w:type="gramStart"/>
      <w:r>
        <w:rPr>
          <w:bCs/>
        </w:rPr>
        <w:t>amy</w:t>
      </w:r>
      <w:proofErr w:type="spellEnd"/>
      <w:proofErr w:type="gramEnd"/>
      <w:r>
        <w:rPr>
          <w:bCs/>
        </w:rPr>
        <w:t xml:space="preserve"> be </w:t>
      </w:r>
      <w:proofErr w:type="spellStart"/>
      <w:r>
        <w:rPr>
          <w:bCs/>
        </w:rPr>
        <w:t>tured</w:t>
      </w:r>
      <w:proofErr w:type="spellEnd"/>
      <w:r>
        <w:rPr>
          <w:bCs/>
        </w:rPr>
        <w:t xml:space="preserve"> around so that the light can pass through it from the opposite side.  It is found that the focal length is the same on both sides, even if the curvature is different.  To distinguish between them, the secondary principal focus is usually expressed as F´.</w:t>
      </w:r>
    </w:p>
    <w:p w:rsidR="00477769" w:rsidRDefault="00477769" w:rsidP="00477769">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pPr>
              <w:jc w:val="center"/>
            </w:pPr>
            <w:r>
              <w:rPr>
                <w:noProof/>
                <w:lang w:val="en-CA" w:eastAsia="en-CA"/>
              </w:rPr>
              <w:drawing>
                <wp:inline distT="0" distB="0" distL="0" distR="0">
                  <wp:extent cx="3439795" cy="1451610"/>
                  <wp:effectExtent l="19050" t="0" r="8255" b="0"/>
                  <wp:docPr id="35" name="Picture 35" descr="light%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ght%207"/>
                          <pic:cNvPicPr>
                            <a:picLocks noChangeAspect="1" noChangeArrowheads="1"/>
                          </pic:cNvPicPr>
                        </pic:nvPicPr>
                        <pic:blipFill>
                          <a:blip r:embed="rId59" cstate="print">
                            <a:lum bright="-30000" contrast="60000"/>
                          </a:blip>
                          <a:srcRect/>
                          <a:stretch>
                            <a:fillRect/>
                          </a:stretch>
                        </pic:blipFill>
                        <pic:spPr bwMode="auto">
                          <a:xfrm>
                            <a:off x="0" y="0"/>
                            <a:ext cx="3439795" cy="1451610"/>
                          </a:xfrm>
                          <a:prstGeom prst="rect">
                            <a:avLst/>
                          </a:prstGeom>
                          <a:noFill/>
                          <a:ln w="9525">
                            <a:noFill/>
                            <a:miter lim="800000"/>
                            <a:headEnd/>
                            <a:tailEnd/>
                          </a:ln>
                        </pic:spPr>
                      </pic:pic>
                    </a:graphicData>
                  </a:graphic>
                </wp:inline>
              </w:drawing>
            </w:r>
          </w:p>
          <w:p w:rsidR="00477769" w:rsidRDefault="00477769" w:rsidP="00A015B7">
            <w:pPr>
              <w:jc w:val="center"/>
            </w:pPr>
          </w:p>
          <w:p w:rsidR="00477769" w:rsidRDefault="00477769" w:rsidP="00A015B7">
            <w:pPr>
              <w:jc w:val="center"/>
            </w:pPr>
          </w:p>
          <w:p w:rsidR="00477769" w:rsidRDefault="00896783" w:rsidP="00A015B7">
            <w:pPr>
              <w:jc w:val="center"/>
            </w:pPr>
            <w:r>
              <w:rPr>
                <w:noProof/>
                <w:lang w:val="en-CA" w:eastAsia="en-CA"/>
              </w:rPr>
              <w:drawing>
                <wp:inline distT="0" distB="0" distL="0" distR="0">
                  <wp:extent cx="3741420" cy="1174750"/>
                  <wp:effectExtent l="19050" t="0" r="0" b="0"/>
                  <wp:docPr id="36" name="Picture 36" descr="light%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ght%208"/>
                          <pic:cNvPicPr>
                            <a:picLocks noChangeAspect="1" noChangeArrowheads="1"/>
                          </pic:cNvPicPr>
                        </pic:nvPicPr>
                        <pic:blipFill>
                          <a:blip r:embed="rId60" cstate="print">
                            <a:lum bright="-30000" contrast="60000"/>
                          </a:blip>
                          <a:srcRect/>
                          <a:stretch>
                            <a:fillRect/>
                          </a:stretch>
                        </pic:blipFill>
                        <pic:spPr bwMode="auto">
                          <a:xfrm>
                            <a:off x="0" y="0"/>
                            <a:ext cx="3741420" cy="1174750"/>
                          </a:xfrm>
                          <a:prstGeom prst="rect">
                            <a:avLst/>
                          </a:prstGeom>
                          <a:noFill/>
                          <a:ln w="9525">
                            <a:noFill/>
                            <a:miter lim="800000"/>
                            <a:headEnd/>
                            <a:tailEnd/>
                          </a:ln>
                        </pic:spPr>
                      </pic:pic>
                    </a:graphicData>
                  </a:graphic>
                </wp:inline>
              </w:drawing>
            </w:r>
          </w:p>
        </w:tc>
      </w:tr>
    </w:tbl>
    <w:p w:rsidR="00477769" w:rsidRDefault="00477769" w:rsidP="00477769"/>
    <w:p w:rsidR="00477769" w:rsidRPr="00273AB8" w:rsidRDefault="00477769" w:rsidP="00477769"/>
    <w:p w:rsidR="00477769" w:rsidRPr="00A22039" w:rsidRDefault="00477769" w:rsidP="00477769">
      <w:pPr>
        <w:numPr>
          <w:ilvl w:val="0"/>
          <w:numId w:val="16"/>
        </w:numPr>
        <w:rPr>
          <w:b/>
        </w:rPr>
      </w:pPr>
      <w:r w:rsidRPr="00A22039">
        <w:rPr>
          <w:b/>
        </w:rPr>
        <w:lastRenderedPageBreak/>
        <w:t>Rules for Rays in Thin Curved Lenses of Both Types</w:t>
      </w:r>
      <w:r>
        <w:rPr>
          <w:b/>
        </w:rPr>
        <w:t>:</w:t>
      </w:r>
    </w:p>
    <w:p w:rsidR="00477769" w:rsidRDefault="00477769" w:rsidP="00477769"/>
    <w:p w:rsidR="00477769" w:rsidRDefault="00477769" w:rsidP="00477769">
      <w:pPr>
        <w:ind w:left="720" w:hanging="720"/>
      </w:pPr>
      <w:r>
        <w:rPr>
          <w:b/>
          <w:bCs/>
        </w:rPr>
        <w:t>Ray-1:</w:t>
      </w:r>
      <w:r>
        <w:tab/>
        <w:t>A ray that is parallel to the principal axis is refracted so that it passes through (or appears to pass through) the principal focus (F).</w:t>
      </w:r>
    </w:p>
    <w:p w:rsidR="00477769" w:rsidRPr="00DC5098" w:rsidRDefault="00477769" w:rsidP="00477769">
      <w:pPr>
        <w:rPr>
          <w:sz w:val="16"/>
          <w:szCs w:val="16"/>
        </w:rPr>
      </w:pPr>
    </w:p>
    <w:p w:rsidR="00477769" w:rsidRDefault="00477769" w:rsidP="00477769">
      <w:pPr>
        <w:pStyle w:val="BodyTextIndent"/>
        <w:ind w:left="720" w:hanging="720"/>
      </w:pPr>
      <w:r>
        <w:rPr>
          <w:b/>
          <w:bCs/>
        </w:rPr>
        <w:t>Ray-2:</w:t>
      </w:r>
      <w:r>
        <w:t xml:space="preserve"> A ray that passes through (or appears to pass through) the secondary principal focus (F´) is refracted parallel to the principal axis.</w:t>
      </w:r>
    </w:p>
    <w:p w:rsidR="00477769" w:rsidRPr="00DC5098" w:rsidRDefault="00477769" w:rsidP="00477769">
      <w:pPr>
        <w:rPr>
          <w:sz w:val="16"/>
          <w:szCs w:val="16"/>
        </w:rPr>
      </w:pPr>
    </w:p>
    <w:p w:rsidR="00477769" w:rsidRDefault="00477769" w:rsidP="00477769">
      <w:pPr>
        <w:ind w:left="748" w:hanging="748"/>
      </w:pPr>
      <w:r>
        <w:rPr>
          <w:b/>
          <w:bCs/>
        </w:rPr>
        <w:t>Ray-3:</w:t>
      </w:r>
      <w:r>
        <w:t xml:space="preserve"> A ray that passes through the optical centre goes straight through, without bending.</w:t>
      </w:r>
    </w:p>
    <w:p w:rsidR="00477769" w:rsidRDefault="00477769" w:rsidP="00477769">
      <w:pPr>
        <w:ind w:left="748" w:hanging="74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pPr>
              <w:jc w:val="center"/>
              <w:rPr>
                <w:b/>
                <w:bCs/>
              </w:rPr>
            </w:pPr>
            <w:r>
              <w:rPr>
                <w:b/>
                <w:bCs/>
                <w:noProof/>
                <w:lang w:val="en-CA" w:eastAsia="en-CA"/>
              </w:rPr>
              <w:drawing>
                <wp:inline distT="0" distB="0" distL="0" distR="0">
                  <wp:extent cx="5805170" cy="1468120"/>
                  <wp:effectExtent l="19050" t="0" r="5080" b="0"/>
                  <wp:docPr id="37" name="Picture 37" descr="light%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ght%209"/>
                          <pic:cNvPicPr>
                            <a:picLocks noChangeAspect="1" noChangeArrowheads="1"/>
                          </pic:cNvPicPr>
                        </pic:nvPicPr>
                        <pic:blipFill>
                          <a:blip r:embed="rId61" cstate="print">
                            <a:lum bright="-30000" contrast="60000"/>
                          </a:blip>
                          <a:srcRect/>
                          <a:stretch>
                            <a:fillRect/>
                          </a:stretch>
                        </pic:blipFill>
                        <pic:spPr bwMode="auto">
                          <a:xfrm>
                            <a:off x="0" y="0"/>
                            <a:ext cx="5805170" cy="1468120"/>
                          </a:xfrm>
                          <a:prstGeom prst="rect">
                            <a:avLst/>
                          </a:prstGeom>
                          <a:noFill/>
                          <a:ln w="9525">
                            <a:noFill/>
                            <a:miter lim="800000"/>
                            <a:headEnd/>
                            <a:tailEnd/>
                          </a:ln>
                        </pic:spPr>
                      </pic:pic>
                    </a:graphicData>
                  </a:graphic>
                </wp:inline>
              </w:drawing>
            </w:r>
          </w:p>
        </w:tc>
      </w:tr>
    </w:tbl>
    <w:p w:rsidR="00477769" w:rsidRPr="00DC5098" w:rsidRDefault="00477769" w:rsidP="00477769">
      <w:pPr>
        <w:rPr>
          <w:sz w:val="16"/>
          <w:szCs w:val="16"/>
        </w:rPr>
      </w:pPr>
    </w:p>
    <w:p w:rsidR="00477769" w:rsidRDefault="00477769" w:rsidP="00477769">
      <w:pPr>
        <w:pStyle w:val="BodyText"/>
      </w:pPr>
      <w:r>
        <w:t>A real image is one formed by converging rays; it can be cast on a screen.  A virtual image is one formed by diverging rays or converging rays; it cannot be cast on a screen, but it certainly can be viewed directly.</w:t>
      </w:r>
    </w:p>
    <w:p w:rsidR="00477769" w:rsidRDefault="00477769" w:rsidP="00477769"/>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gridCol w:w="252"/>
      </w:tblGrid>
      <w:tr w:rsidR="00477769">
        <w:tc>
          <w:tcPr>
            <w:tcW w:w="9828" w:type="dxa"/>
            <w:gridSpan w:val="2"/>
          </w:tcPr>
          <w:p w:rsidR="00477769" w:rsidRDefault="00896783" w:rsidP="00A015B7">
            <w:r>
              <w:rPr>
                <w:noProof/>
                <w:lang w:val="en-CA" w:eastAsia="en-CA"/>
              </w:rPr>
              <w:drawing>
                <wp:inline distT="0" distB="0" distL="0" distR="0">
                  <wp:extent cx="6073775" cy="4144010"/>
                  <wp:effectExtent l="19050" t="0" r="3175" b="0"/>
                  <wp:docPr id="38" name="Picture 38" descr="ligh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ght%2010"/>
                          <pic:cNvPicPr>
                            <a:picLocks noChangeAspect="1" noChangeArrowheads="1"/>
                          </pic:cNvPicPr>
                        </pic:nvPicPr>
                        <pic:blipFill>
                          <a:blip r:embed="rId62" cstate="print">
                            <a:lum bright="-30000" contrast="60000"/>
                          </a:blip>
                          <a:srcRect/>
                          <a:stretch>
                            <a:fillRect/>
                          </a:stretch>
                        </pic:blipFill>
                        <pic:spPr bwMode="auto">
                          <a:xfrm>
                            <a:off x="0" y="0"/>
                            <a:ext cx="6073775" cy="4144010"/>
                          </a:xfrm>
                          <a:prstGeom prst="rect">
                            <a:avLst/>
                          </a:prstGeom>
                          <a:noFill/>
                          <a:ln w="9525">
                            <a:noFill/>
                            <a:miter lim="800000"/>
                            <a:headEnd/>
                            <a:tailEnd/>
                          </a:ln>
                        </pic:spPr>
                      </pic:pic>
                    </a:graphicData>
                  </a:graphic>
                </wp:inline>
              </w:drawing>
            </w:r>
          </w:p>
        </w:tc>
      </w:tr>
      <w:tr w:rsidR="00477769">
        <w:trPr>
          <w:gridAfter w:val="1"/>
          <w:wAfter w:w="252" w:type="dxa"/>
        </w:trPr>
        <w:tc>
          <w:tcPr>
            <w:tcW w:w="9576" w:type="dxa"/>
          </w:tcPr>
          <w:p w:rsidR="00477769" w:rsidRDefault="00896783" w:rsidP="00A015B7">
            <w:pPr>
              <w:pStyle w:val="BodyText"/>
              <w:jc w:val="center"/>
              <w:rPr>
                <w:b/>
                <w:bCs/>
              </w:rPr>
            </w:pPr>
            <w:r>
              <w:rPr>
                <w:b/>
                <w:bCs/>
                <w:noProof/>
                <w:lang w:val="en-CA" w:eastAsia="en-CA"/>
              </w:rPr>
              <w:lastRenderedPageBreak/>
              <w:drawing>
                <wp:inline distT="0" distB="0" distL="0" distR="0">
                  <wp:extent cx="3456305" cy="1468120"/>
                  <wp:effectExtent l="19050" t="0" r="0" b="0"/>
                  <wp:docPr id="39" name="Picture 39" descr="ligh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ght%2011"/>
                          <pic:cNvPicPr>
                            <a:picLocks noChangeAspect="1" noChangeArrowheads="1"/>
                          </pic:cNvPicPr>
                        </pic:nvPicPr>
                        <pic:blipFill>
                          <a:blip r:embed="rId63" cstate="print">
                            <a:lum bright="-30000" contrast="60000"/>
                          </a:blip>
                          <a:srcRect/>
                          <a:stretch>
                            <a:fillRect/>
                          </a:stretch>
                        </pic:blipFill>
                        <pic:spPr bwMode="auto">
                          <a:xfrm>
                            <a:off x="0" y="0"/>
                            <a:ext cx="3456305" cy="1468120"/>
                          </a:xfrm>
                          <a:prstGeom prst="rect">
                            <a:avLst/>
                          </a:prstGeom>
                          <a:noFill/>
                          <a:ln w="9525">
                            <a:noFill/>
                            <a:miter lim="800000"/>
                            <a:headEnd/>
                            <a:tailEnd/>
                          </a:ln>
                        </pic:spPr>
                      </pic:pic>
                    </a:graphicData>
                  </a:graphic>
                </wp:inline>
              </w:drawing>
            </w:r>
          </w:p>
        </w:tc>
      </w:tr>
    </w:tbl>
    <w:p w:rsidR="00477769" w:rsidRDefault="00477769" w:rsidP="00477769">
      <w:pPr>
        <w:pStyle w:val="BodyText"/>
        <w:rPr>
          <w:b/>
          <w:bCs/>
        </w:rPr>
      </w:pPr>
    </w:p>
    <w:p w:rsidR="00477769" w:rsidRDefault="00477769" w:rsidP="00477769">
      <w:pPr>
        <w:pStyle w:val="BodyText"/>
        <w:rPr>
          <w:b/>
          <w:bCs/>
        </w:rPr>
      </w:pPr>
    </w:p>
    <w:p w:rsidR="00477769" w:rsidRDefault="00477769" w:rsidP="00477769">
      <w:pPr>
        <w:pStyle w:val="BodyText"/>
        <w:numPr>
          <w:ilvl w:val="0"/>
          <w:numId w:val="16"/>
        </w:numPr>
        <w:spacing w:after="0"/>
      </w:pPr>
      <w:r>
        <w:t>The Thin Lens Equation:</w:t>
      </w:r>
    </w:p>
    <w:p w:rsidR="00477769" w:rsidRDefault="00477769" w:rsidP="00477769">
      <w:pPr>
        <w:jc w:val="center"/>
      </w:pPr>
      <w:r w:rsidRPr="00874A05">
        <w:rPr>
          <w:position w:val="-30"/>
        </w:rPr>
        <w:object w:dxaOrig="1300" w:dyaOrig="680">
          <v:shape id="_x0000_i1042" type="#_x0000_t75" style="width:64.7pt;height:33.75pt" o:ole="">
            <v:imagedata r:id="rId64" o:title=""/>
          </v:shape>
          <o:OLEObject Type="Embed" ProgID="Equation.3" ShapeID="_x0000_i1042" DrawAspect="Content" ObjectID="_1462089783" r:id="rId65"/>
        </w:object>
      </w:r>
    </w:p>
    <w:p w:rsidR="00477769" w:rsidRDefault="00477769" w:rsidP="00477769">
      <w:pPr>
        <w:jc w:val="center"/>
      </w:pPr>
    </w:p>
    <w:p w:rsidR="00477769" w:rsidRPr="00BA640A" w:rsidRDefault="00477769" w:rsidP="00477769">
      <w:pPr>
        <w:rPr>
          <w:b/>
        </w:rPr>
      </w:pPr>
      <w:r>
        <w:rPr>
          <w:b/>
        </w:rPr>
        <w:t xml:space="preserve">A diverging lens has negative focal length.  For converging lens, if it formed a virtual image on the same side of the lens as the object, the image distance is negative. </w:t>
      </w:r>
    </w:p>
    <w:p w:rsidR="00477769" w:rsidRDefault="00477769" w:rsidP="00477769">
      <w:pPr>
        <w:jc w:val="center"/>
      </w:pPr>
    </w:p>
    <w:p w:rsidR="00477769" w:rsidRDefault="00477769" w:rsidP="00477769">
      <w:pPr>
        <w:pStyle w:val="BodyTextIndent2"/>
        <w:spacing w:line="240" w:lineRule="auto"/>
        <w:ind w:left="810" w:hanging="450"/>
      </w:pPr>
      <w:proofErr w:type="gramStart"/>
      <w:r>
        <w:t>e.g</w:t>
      </w:r>
      <w:proofErr w:type="gramEnd"/>
      <w:r>
        <w:t>. We wish to place an object 45 cm in front of a lens and have its image appear on a screen 90 cm behind the lens.  What must be the focal length of the appropriate positive lens? (+0.30 m)</w:t>
      </w:r>
    </w:p>
    <w:p w:rsidR="00477769" w:rsidRDefault="00477769" w:rsidP="00477769">
      <w:pPr>
        <w:ind w:left="374" w:hanging="374"/>
      </w:pPr>
    </w:p>
    <w:p w:rsidR="00477769" w:rsidRDefault="00477769" w:rsidP="00477769">
      <w:pPr>
        <w:ind w:left="374" w:hanging="374"/>
      </w:pPr>
    </w:p>
    <w:p w:rsidR="00477769" w:rsidRDefault="00477769" w:rsidP="00477769">
      <w:pPr>
        <w:ind w:left="374" w:hanging="374"/>
      </w:pPr>
    </w:p>
    <w:p w:rsidR="00477769" w:rsidRDefault="00477769" w:rsidP="00477769">
      <w:pPr>
        <w:ind w:left="374" w:hanging="374"/>
      </w:pPr>
    </w:p>
    <w:p w:rsidR="00477769" w:rsidRDefault="00477769" w:rsidP="00477769">
      <w:pPr>
        <w:ind w:left="374" w:hanging="374"/>
      </w:pPr>
    </w:p>
    <w:p w:rsidR="00477769" w:rsidRDefault="00477769" w:rsidP="00477769"/>
    <w:p w:rsidR="00477769" w:rsidRDefault="00477769" w:rsidP="00477769">
      <w:pPr>
        <w:pStyle w:val="BodyText"/>
      </w:pPr>
      <w:r>
        <w:t>Magnification:</w:t>
      </w:r>
    </w:p>
    <w:p w:rsidR="00477769" w:rsidRDefault="00477769" w:rsidP="00477769">
      <w:pPr>
        <w:jc w:val="center"/>
        <w:rPr>
          <w:b/>
          <w:bCs/>
        </w:rPr>
      </w:pPr>
      <w:r w:rsidRPr="00874A05">
        <w:rPr>
          <w:b/>
          <w:bCs/>
          <w:position w:val="-30"/>
        </w:rPr>
        <w:object w:dxaOrig="1540" w:dyaOrig="700">
          <v:shape id="_x0000_i1043" type="#_x0000_t75" style="width:77.3pt;height:35pt" o:ole="">
            <v:imagedata r:id="rId66" o:title=""/>
          </v:shape>
          <o:OLEObject Type="Embed" ProgID="Equation.3" ShapeID="_x0000_i1043" DrawAspect="Content" ObjectID="_1462089784" r:id="rId67"/>
        </w:object>
      </w:r>
    </w:p>
    <w:p w:rsidR="00477769" w:rsidRDefault="00477769" w:rsidP="00477769">
      <w:pPr>
        <w:rPr>
          <w:b/>
          <w:bCs/>
        </w:rPr>
      </w:pPr>
    </w:p>
    <w:p w:rsidR="00477769" w:rsidRDefault="00477769" w:rsidP="00477769">
      <w:pPr>
        <w:pStyle w:val="BodyText"/>
      </w:pPr>
      <w:r>
        <w:t>The magnification is negative whenever the image is inverted and positive when the image is right-side-up.</w:t>
      </w:r>
    </w:p>
    <w:p w:rsidR="00477769" w:rsidRDefault="00477769" w:rsidP="00477769"/>
    <w:p w:rsidR="00477769" w:rsidRDefault="00477769" w:rsidP="00477769">
      <w:pPr>
        <w:ind w:left="360" w:hanging="360"/>
      </w:pPr>
      <w:proofErr w:type="gramStart"/>
      <w:r>
        <w:t>e.g</w:t>
      </w:r>
      <w:proofErr w:type="gramEnd"/>
      <w:r>
        <w:t>.</w:t>
      </w:r>
      <w:r>
        <w:tab/>
        <w:t>Where must a postage stamp be placed in front of a magnifying glass (converging lens; f = 10 cm), if a virtual image is to be formed 25 cm in front of the lens?  What is its magnification?  (7.1 cm, 3.5)</w:t>
      </w:r>
    </w:p>
    <w:p w:rsidR="00477769" w:rsidRDefault="00477769" w:rsidP="00477769"/>
    <w:p w:rsidR="00477769" w:rsidRDefault="00477769" w:rsidP="00477769"/>
    <w:p w:rsidR="00477769" w:rsidRDefault="00477769" w:rsidP="00477769"/>
    <w:p w:rsidR="00477769" w:rsidRDefault="00477769" w:rsidP="00477769"/>
    <w:p w:rsidR="00477769" w:rsidRDefault="00477769" w:rsidP="00477769"/>
    <w:p w:rsidR="00477769" w:rsidRDefault="00477769" w:rsidP="004777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477769">
        <w:tc>
          <w:tcPr>
            <w:tcW w:w="9576" w:type="dxa"/>
          </w:tcPr>
          <w:p w:rsidR="00477769" w:rsidRDefault="00896783" w:rsidP="00A015B7">
            <w:r>
              <w:rPr>
                <w:noProof/>
                <w:lang w:val="en-CA" w:eastAsia="en-CA"/>
              </w:rPr>
              <w:lastRenderedPageBreak/>
              <w:drawing>
                <wp:inline distT="0" distB="0" distL="0" distR="0">
                  <wp:extent cx="4144010" cy="2046605"/>
                  <wp:effectExtent l="19050" t="0" r="8890" b="0"/>
                  <wp:docPr id="42" name="Picture 42" descr="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2"/>
                          <pic:cNvPicPr>
                            <a:picLocks noChangeAspect="1" noChangeArrowheads="1"/>
                          </pic:cNvPicPr>
                        </pic:nvPicPr>
                        <pic:blipFill>
                          <a:blip r:embed="rId68" cstate="print">
                            <a:lum bright="-36000" contrast="60000"/>
                          </a:blip>
                          <a:srcRect/>
                          <a:stretch>
                            <a:fillRect/>
                          </a:stretch>
                        </pic:blipFill>
                        <pic:spPr bwMode="auto">
                          <a:xfrm>
                            <a:off x="0" y="0"/>
                            <a:ext cx="4144010" cy="2046605"/>
                          </a:xfrm>
                          <a:prstGeom prst="rect">
                            <a:avLst/>
                          </a:prstGeom>
                          <a:noFill/>
                          <a:ln w="9525">
                            <a:noFill/>
                            <a:miter lim="800000"/>
                            <a:headEnd/>
                            <a:tailEnd/>
                          </a:ln>
                        </pic:spPr>
                      </pic:pic>
                    </a:graphicData>
                  </a:graphic>
                </wp:inline>
              </w:drawing>
            </w:r>
          </w:p>
          <w:p w:rsidR="00477769" w:rsidRDefault="00896783" w:rsidP="00A015B7">
            <w:r>
              <w:rPr>
                <w:noProof/>
                <w:lang w:val="en-CA" w:eastAsia="en-CA"/>
              </w:rPr>
              <w:drawing>
                <wp:inline distT="0" distB="0" distL="0" distR="0">
                  <wp:extent cx="4219575" cy="2482850"/>
                  <wp:effectExtent l="19050" t="0" r="9525" b="0"/>
                  <wp:docPr id="43" name="Picture 43" descr="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3"/>
                          <pic:cNvPicPr>
                            <a:picLocks noChangeAspect="1" noChangeArrowheads="1"/>
                          </pic:cNvPicPr>
                        </pic:nvPicPr>
                        <pic:blipFill>
                          <a:blip r:embed="rId69" cstate="print">
                            <a:lum bright="-36000" contrast="60000"/>
                          </a:blip>
                          <a:srcRect/>
                          <a:stretch>
                            <a:fillRect/>
                          </a:stretch>
                        </pic:blipFill>
                        <pic:spPr bwMode="auto">
                          <a:xfrm>
                            <a:off x="0" y="0"/>
                            <a:ext cx="4219575" cy="2482850"/>
                          </a:xfrm>
                          <a:prstGeom prst="rect">
                            <a:avLst/>
                          </a:prstGeom>
                          <a:noFill/>
                          <a:ln w="9525">
                            <a:noFill/>
                            <a:miter lim="800000"/>
                            <a:headEnd/>
                            <a:tailEnd/>
                          </a:ln>
                        </pic:spPr>
                      </pic:pic>
                    </a:graphicData>
                  </a:graphic>
                </wp:inline>
              </w:drawing>
            </w:r>
          </w:p>
        </w:tc>
      </w:tr>
    </w:tbl>
    <w:p w:rsidR="00A258E2" w:rsidRDefault="00A258E2" w:rsidP="00AE7E10">
      <w:pPr>
        <w:pStyle w:val="Header"/>
        <w:tabs>
          <w:tab w:val="clear" w:pos="4320"/>
          <w:tab w:val="clear" w:pos="8640"/>
        </w:tabs>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Default="00A258E2" w:rsidP="00A258E2">
      <w:pPr>
        <w:rPr>
          <w:b/>
        </w:rPr>
      </w:pPr>
    </w:p>
    <w:p w:rsidR="00A258E2" w:rsidRPr="00A258E2" w:rsidRDefault="00A258E2" w:rsidP="00A258E2">
      <w:pPr>
        <w:rPr>
          <w:b/>
        </w:rPr>
      </w:pPr>
      <w:r w:rsidRPr="00A258E2">
        <w:rPr>
          <w:b/>
        </w:rPr>
        <w:lastRenderedPageBreak/>
        <w:t>Polarization:</w:t>
      </w:r>
    </w:p>
    <w:p w:rsidR="00A258E2" w:rsidRDefault="00A258E2" w:rsidP="00A258E2"/>
    <w:p w:rsidR="00A258E2" w:rsidRDefault="00A258E2" w:rsidP="00B02F16">
      <w:r>
        <w:t xml:space="preserve">If the displacement of the particles of a medium by a transverse wave is all in the same plane, we say that the wave is plane-polarized.  A transverse wave vibrating in a variety of planes can be generated in a rope by moving it up and down and then </w:t>
      </w:r>
      <w:proofErr w:type="spellStart"/>
      <w:r>
        <w:t>side ways</w:t>
      </w:r>
      <w:proofErr w:type="spellEnd"/>
      <w:r>
        <w:t xml:space="preserve"> in </w:t>
      </w:r>
      <w:proofErr w:type="spellStart"/>
      <w:r>
        <w:t>raped</w:t>
      </w:r>
      <w:proofErr w:type="spellEnd"/>
      <w:r>
        <w:t xml:space="preserve"> succession.  If the rope passes through a vertical slit, the waves will be confined to vibrating up and down in the vertical plane.  If these vertically polarized waves encounter a second slit that is horizontal, the energy will be absorbed and the wave stopped completely.  Only transverse waves can be polarized.  Longitudinal waves cannot.</w:t>
      </w:r>
    </w:p>
    <w:p w:rsidR="00C80C2B" w:rsidRDefault="00C80C2B" w:rsidP="00A258E2">
      <w:pPr>
        <w:ind w:left="720"/>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88"/>
      </w:tblGrid>
      <w:tr w:rsidR="00A258E2" w:rsidTr="00C80C2B">
        <w:tc>
          <w:tcPr>
            <w:tcW w:w="10188" w:type="dxa"/>
          </w:tcPr>
          <w:p w:rsidR="00A258E2" w:rsidRDefault="00A258E2" w:rsidP="00C80C2B">
            <w:pPr>
              <w:jc w:val="center"/>
            </w:pPr>
            <w:r>
              <w:rPr>
                <w:noProof/>
                <w:lang w:val="en-CA" w:eastAsia="en-CA"/>
              </w:rPr>
              <w:drawing>
                <wp:inline distT="0" distB="0" distL="0" distR="0">
                  <wp:extent cx="5943600" cy="2476500"/>
                  <wp:effectExtent l="19050" t="0" r="0" b="0"/>
                  <wp:docPr id="1" name="Picture 4" descr="pola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z"/>
                          <pic:cNvPicPr>
                            <a:picLocks noChangeAspect="1" noChangeArrowheads="1"/>
                          </pic:cNvPicPr>
                        </pic:nvPicPr>
                        <pic:blipFill>
                          <a:blip r:embed="rId70" cstate="print">
                            <a:lum bright="-36000" contrast="60000"/>
                          </a:blip>
                          <a:srcRect/>
                          <a:stretch>
                            <a:fillRect/>
                          </a:stretch>
                        </pic:blipFill>
                        <pic:spPr bwMode="auto">
                          <a:xfrm>
                            <a:off x="0" y="0"/>
                            <a:ext cx="5943600" cy="2476500"/>
                          </a:xfrm>
                          <a:prstGeom prst="rect">
                            <a:avLst/>
                          </a:prstGeom>
                          <a:noFill/>
                          <a:ln w="9525">
                            <a:noFill/>
                            <a:miter lim="800000"/>
                            <a:headEnd/>
                            <a:tailEnd/>
                          </a:ln>
                        </pic:spPr>
                      </pic:pic>
                    </a:graphicData>
                  </a:graphic>
                </wp:inline>
              </w:drawing>
            </w:r>
          </w:p>
        </w:tc>
      </w:tr>
    </w:tbl>
    <w:p w:rsidR="00C80C2B" w:rsidRDefault="00C80C2B" w:rsidP="00C80C2B">
      <w:pPr>
        <w:pStyle w:val="NormalWeb"/>
      </w:pPr>
      <w:r>
        <w:t xml:space="preserve">A light wave is an </w:t>
      </w:r>
      <w:hyperlink r:id="rId71" w:anchor="emmech" w:history="1">
        <w:r w:rsidRPr="00C9466A">
          <w:rPr>
            <w:rStyle w:val="Hyperlink"/>
            <w:b/>
            <w:color w:val="auto"/>
            <w:u w:val="none"/>
          </w:rPr>
          <w:t>electromagnetic wave</w:t>
        </w:r>
      </w:hyperlink>
      <w:r>
        <w:t xml:space="preserve"> that travels through the vacuum of outer space.  </w:t>
      </w:r>
      <w:proofErr w:type="gramStart"/>
      <w:r>
        <w:t>it</w:t>
      </w:r>
      <w:proofErr w:type="gramEnd"/>
      <w:r>
        <w:t xml:space="preserve"> is sufficient to merely say that an electromagnetic wave is a </w:t>
      </w:r>
      <w:hyperlink r:id="rId72" w:anchor="transverse" w:history="1">
        <w:r w:rsidRPr="00C9466A">
          <w:rPr>
            <w:rStyle w:val="Hyperlink"/>
            <w:b/>
            <w:color w:val="auto"/>
            <w:u w:val="none"/>
          </w:rPr>
          <w:t>transverse wave</w:t>
        </w:r>
      </w:hyperlink>
      <w:r>
        <w:t xml:space="preserve"> that has both an electric and a magnetic component.  The most common method of polarization involves the use of a </w:t>
      </w:r>
      <w:r w:rsidRPr="00C9466A">
        <w:rPr>
          <w:rStyle w:val="Strong"/>
        </w:rPr>
        <w:t>Polaroid filter</w:t>
      </w:r>
      <w:r>
        <w:t xml:space="preserve">. Polaroid filters are made of a special material that is capable of blocking one of the two planes of vibration of an electromagnetic wave. (Remember, the notion of two planes or directions of vibration is merely a simplification that helps us to visualize the wavelike nature of the electromagnetic wave.) In this sense, a Polaroid serves as a device that filters out one-half of the vibrations upon transmission of the light through the filter. When </w:t>
      </w:r>
      <w:proofErr w:type="spellStart"/>
      <w:r>
        <w:t>unpolarized</w:t>
      </w:r>
      <w:proofErr w:type="spellEnd"/>
      <w:r>
        <w:t xml:space="preserve"> light is transmitted through a Polaroid filter, it emerges with one-half the intensity and with vibrations in a single plane; it emerges as polarized light.</w:t>
      </w:r>
    </w:p>
    <w:p w:rsidR="00C80C2B" w:rsidRDefault="00C80C2B" w:rsidP="00C80C2B">
      <w:pPr>
        <w:jc w:val="center"/>
      </w:pPr>
      <w:r>
        <w:rPr>
          <w:noProof/>
          <w:lang w:val="en-CA" w:eastAsia="en-CA"/>
        </w:rPr>
        <w:drawing>
          <wp:inline distT="0" distB="0" distL="0" distR="0">
            <wp:extent cx="3296920" cy="1342390"/>
            <wp:effectExtent l="19050" t="0" r="0" b="0"/>
            <wp:docPr id="20" name="Picture 20" descr="http://www.physicsclassroom.com/class/light/u12l1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hysicsclassroom.com/class/light/u12l1e2.gif"/>
                    <pic:cNvPicPr>
                      <a:picLocks noChangeAspect="1" noChangeArrowheads="1"/>
                    </pic:cNvPicPr>
                  </pic:nvPicPr>
                  <pic:blipFill>
                    <a:blip r:embed="rId73" cstate="print"/>
                    <a:srcRect/>
                    <a:stretch>
                      <a:fillRect/>
                    </a:stretch>
                  </pic:blipFill>
                  <pic:spPr bwMode="auto">
                    <a:xfrm>
                      <a:off x="0" y="0"/>
                      <a:ext cx="3296920" cy="1342390"/>
                    </a:xfrm>
                    <a:prstGeom prst="rect">
                      <a:avLst/>
                    </a:prstGeom>
                    <a:noFill/>
                    <a:ln w="9525">
                      <a:noFill/>
                      <a:miter lim="800000"/>
                      <a:headEnd/>
                      <a:tailEnd/>
                    </a:ln>
                  </pic:spPr>
                </pic:pic>
              </a:graphicData>
            </a:graphic>
          </wp:inline>
        </w:drawing>
      </w:r>
    </w:p>
    <w:p w:rsidR="00C80C2B" w:rsidRPr="003445CE" w:rsidRDefault="007641E8" w:rsidP="00AE7E10">
      <w:pPr>
        <w:pStyle w:val="Header"/>
        <w:tabs>
          <w:tab w:val="clear" w:pos="4320"/>
          <w:tab w:val="clear" w:pos="8640"/>
        </w:tabs>
        <w:rPr>
          <w:b/>
        </w:rPr>
      </w:pPr>
      <w:r>
        <w:t>Two Polaroid filters oriented with their polarization axes perpendicular to each other will block all the light.  Now that's a pretty cool observation that could never be explained by a particle view of light.</w:t>
      </w:r>
    </w:p>
    <w:sectPr w:rsidR="00C80C2B" w:rsidRPr="003445CE" w:rsidSect="00874A05">
      <w:headerReference w:type="default" r:id="rId74"/>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E5C" w:rsidRDefault="00594E5C">
      <w:r>
        <w:separator/>
      </w:r>
    </w:p>
  </w:endnote>
  <w:endnote w:type="continuationSeparator" w:id="0">
    <w:p w:rsidR="00594E5C" w:rsidRDefault="00594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E5C" w:rsidRDefault="00594E5C">
      <w:r>
        <w:separator/>
      </w:r>
    </w:p>
  </w:footnote>
  <w:footnote w:type="continuationSeparator" w:id="0">
    <w:p w:rsidR="00594E5C" w:rsidRDefault="00594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C2B" w:rsidRDefault="00C80C2B">
    <w:pPr>
      <w:pStyle w:val="Header"/>
      <w:jc w:val="right"/>
      <w:rPr>
        <w:sz w:val="16"/>
      </w:rPr>
    </w:pPr>
    <w:r>
      <w:rPr>
        <w:sz w:val="16"/>
      </w:rPr>
      <w:t>Edit by Yung-Ming Liu (Geometric Optics I 05A) Page.</w:t>
    </w:r>
    <w:r>
      <w:rPr>
        <w:rStyle w:val="PageNumber"/>
        <w:sz w:val="16"/>
      </w:rPr>
      <w:fldChar w:fldCharType="begin"/>
    </w:r>
    <w:r>
      <w:rPr>
        <w:rStyle w:val="PageNumber"/>
        <w:sz w:val="16"/>
      </w:rPr>
      <w:instrText xml:space="preserve"> PAGE </w:instrText>
    </w:r>
    <w:r>
      <w:rPr>
        <w:rStyle w:val="PageNumber"/>
        <w:sz w:val="16"/>
      </w:rPr>
      <w:fldChar w:fldCharType="separate"/>
    </w:r>
    <w:r w:rsidR="003B4B46">
      <w:rPr>
        <w:rStyle w:val="PageNumber"/>
        <w:noProof/>
        <w:sz w:val="16"/>
      </w:rPr>
      <w:t>1</w:t>
    </w:r>
    <w:r>
      <w:rPr>
        <w:rStyle w:val="PageNumbe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8F6"/>
    <w:multiLevelType w:val="hybridMultilevel"/>
    <w:tmpl w:val="9AEAA6FC"/>
    <w:lvl w:ilvl="0" w:tplc="443AC53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3B1D11"/>
    <w:multiLevelType w:val="hybridMultilevel"/>
    <w:tmpl w:val="8A241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28394E"/>
    <w:multiLevelType w:val="hybridMultilevel"/>
    <w:tmpl w:val="4C3A9C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0AD2423"/>
    <w:multiLevelType w:val="hybridMultilevel"/>
    <w:tmpl w:val="7E945B94"/>
    <w:lvl w:ilvl="0" w:tplc="0409000F">
      <w:start w:val="1"/>
      <w:numFmt w:val="decimal"/>
      <w:lvlText w:val="%1."/>
      <w:lvlJc w:val="left"/>
      <w:pPr>
        <w:tabs>
          <w:tab w:val="num" w:pos="720"/>
        </w:tabs>
        <w:ind w:left="720" w:hanging="360"/>
      </w:pPr>
      <w:rPr>
        <w:rFonts w:hint="default"/>
      </w:rPr>
    </w:lvl>
    <w:lvl w:ilvl="1" w:tplc="A4BA084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C565CD"/>
    <w:multiLevelType w:val="hybridMultilevel"/>
    <w:tmpl w:val="5AFA8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F1C677E"/>
    <w:multiLevelType w:val="hybridMultilevel"/>
    <w:tmpl w:val="5322CF62"/>
    <w:lvl w:ilvl="0" w:tplc="443AC53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F668E7"/>
    <w:multiLevelType w:val="hybridMultilevel"/>
    <w:tmpl w:val="FC5A9718"/>
    <w:lvl w:ilvl="0" w:tplc="B2785052">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7">
    <w:nsid w:val="49CB46C0"/>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4C45353E"/>
    <w:multiLevelType w:val="hybridMultilevel"/>
    <w:tmpl w:val="8A7C56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9254CC"/>
    <w:multiLevelType w:val="hybridMultilevel"/>
    <w:tmpl w:val="9D1E0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73C5D74"/>
    <w:multiLevelType w:val="hybridMultilevel"/>
    <w:tmpl w:val="36FE1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7A343B8"/>
    <w:multiLevelType w:val="hybridMultilevel"/>
    <w:tmpl w:val="0EEA9082"/>
    <w:lvl w:ilvl="0" w:tplc="5B92747E">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E982FBD"/>
    <w:multiLevelType w:val="hybridMultilevel"/>
    <w:tmpl w:val="E5CECC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C8B53ED"/>
    <w:multiLevelType w:val="hybridMultilevel"/>
    <w:tmpl w:val="D3D42986"/>
    <w:lvl w:ilvl="0" w:tplc="443AC53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CA12493"/>
    <w:multiLevelType w:val="multilevel"/>
    <w:tmpl w:val="D3D42986"/>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9A61952"/>
    <w:multiLevelType w:val="multilevel"/>
    <w:tmpl w:val="5322CF62"/>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DBE4620"/>
    <w:multiLevelType w:val="singleLevel"/>
    <w:tmpl w:val="0409000F"/>
    <w:lvl w:ilvl="0">
      <w:start w:val="1"/>
      <w:numFmt w:val="decimal"/>
      <w:lvlText w:val="%1."/>
      <w:lvlJc w:val="left"/>
      <w:pPr>
        <w:tabs>
          <w:tab w:val="num" w:pos="360"/>
        </w:tabs>
        <w:ind w:left="360" w:hanging="360"/>
      </w:pPr>
      <w:rPr>
        <w:rFonts w:hint="default"/>
      </w:rPr>
    </w:lvl>
  </w:abstractNum>
  <w:num w:numId="1">
    <w:abstractNumId w:val="7"/>
  </w:num>
  <w:num w:numId="2">
    <w:abstractNumId w:val="16"/>
  </w:num>
  <w:num w:numId="3">
    <w:abstractNumId w:val="2"/>
  </w:num>
  <w:num w:numId="4">
    <w:abstractNumId w:val="4"/>
  </w:num>
  <w:num w:numId="5">
    <w:abstractNumId w:val="0"/>
  </w:num>
  <w:num w:numId="6">
    <w:abstractNumId w:val="8"/>
  </w:num>
  <w:num w:numId="7">
    <w:abstractNumId w:val="13"/>
  </w:num>
  <w:num w:numId="8">
    <w:abstractNumId w:val="14"/>
  </w:num>
  <w:num w:numId="9">
    <w:abstractNumId w:val="9"/>
  </w:num>
  <w:num w:numId="10">
    <w:abstractNumId w:val="12"/>
  </w:num>
  <w:num w:numId="11">
    <w:abstractNumId w:val="10"/>
  </w:num>
  <w:num w:numId="12">
    <w:abstractNumId w:val="3"/>
  </w:num>
  <w:num w:numId="13">
    <w:abstractNumId w:val="5"/>
  </w:num>
  <w:num w:numId="14">
    <w:abstractNumId w:val="15"/>
  </w:num>
  <w:num w:numId="15">
    <w:abstractNumId w:val="1"/>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365"/>
    <w:rsid w:val="000016B5"/>
    <w:rsid w:val="00094365"/>
    <w:rsid w:val="003445CE"/>
    <w:rsid w:val="003B4B46"/>
    <w:rsid w:val="003F58BE"/>
    <w:rsid w:val="00434654"/>
    <w:rsid w:val="00477769"/>
    <w:rsid w:val="00512F08"/>
    <w:rsid w:val="005230D2"/>
    <w:rsid w:val="00594E5C"/>
    <w:rsid w:val="005F24F9"/>
    <w:rsid w:val="006608CB"/>
    <w:rsid w:val="00711ED0"/>
    <w:rsid w:val="007641E8"/>
    <w:rsid w:val="007B0313"/>
    <w:rsid w:val="008145D9"/>
    <w:rsid w:val="00874A05"/>
    <w:rsid w:val="00896783"/>
    <w:rsid w:val="009E5A03"/>
    <w:rsid w:val="00A015B7"/>
    <w:rsid w:val="00A258E2"/>
    <w:rsid w:val="00A9192D"/>
    <w:rsid w:val="00AE7E10"/>
    <w:rsid w:val="00B02F16"/>
    <w:rsid w:val="00B11F15"/>
    <w:rsid w:val="00B35C30"/>
    <w:rsid w:val="00B76946"/>
    <w:rsid w:val="00C37A12"/>
    <w:rsid w:val="00C80C2B"/>
    <w:rsid w:val="00C9466A"/>
    <w:rsid w:val="00CE5495"/>
    <w:rsid w:val="00DA38CD"/>
    <w:rsid w:val="00DE5333"/>
    <w:rsid w:val="00E66B97"/>
    <w:rsid w:val="00E674FC"/>
    <w:rsid w:val="00EB3E1A"/>
    <w:rsid w:val="00EC0985"/>
    <w:rsid w:val="00ED3D95"/>
    <w:rsid w:val="00FE1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4A05"/>
    <w:rPr>
      <w:sz w:val="24"/>
    </w:rPr>
  </w:style>
  <w:style w:type="paragraph" w:styleId="Heading1">
    <w:name w:val="heading 1"/>
    <w:basedOn w:val="Normal"/>
    <w:next w:val="Normal"/>
    <w:qFormat/>
    <w:rsid w:val="00874A05"/>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74A05"/>
    <w:pPr>
      <w:jc w:val="center"/>
    </w:pPr>
    <w:rPr>
      <w:b/>
      <w:sz w:val="28"/>
    </w:rPr>
  </w:style>
  <w:style w:type="paragraph" w:styleId="BodyTextIndent">
    <w:name w:val="Body Text Indent"/>
    <w:basedOn w:val="Normal"/>
    <w:rsid w:val="00874A05"/>
    <w:pPr>
      <w:ind w:left="450" w:hanging="450"/>
    </w:pPr>
  </w:style>
  <w:style w:type="paragraph" w:styleId="Header">
    <w:name w:val="header"/>
    <w:basedOn w:val="Normal"/>
    <w:rsid w:val="00874A05"/>
    <w:pPr>
      <w:tabs>
        <w:tab w:val="center" w:pos="4320"/>
        <w:tab w:val="right" w:pos="8640"/>
      </w:tabs>
    </w:pPr>
  </w:style>
  <w:style w:type="paragraph" w:styleId="Footer">
    <w:name w:val="footer"/>
    <w:basedOn w:val="Normal"/>
    <w:rsid w:val="00874A05"/>
    <w:pPr>
      <w:tabs>
        <w:tab w:val="center" w:pos="4320"/>
        <w:tab w:val="right" w:pos="8640"/>
      </w:tabs>
    </w:pPr>
  </w:style>
  <w:style w:type="character" w:styleId="PageNumber">
    <w:name w:val="page number"/>
    <w:basedOn w:val="DefaultParagraphFont"/>
    <w:rsid w:val="00874A05"/>
  </w:style>
  <w:style w:type="table" w:styleId="TableGrid">
    <w:name w:val="Table Grid"/>
    <w:basedOn w:val="TableNormal"/>
    <w:rsid w:val="00DE53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477769"/>
    <w:pPr>
      <w:spacing w:after="120"/>
    </w:pPr>
  </w:style>
  <w:style w:type="paragraph" w:styleId="BodyTextIndent2">
    <w:name w:val="Body Text Indent 2"/>
    <w:basedOn w:val="Normal"/>
    <w:rsid w:val="00477769"/>
    <w:pPr>
      <w:spacing w:after="120" w:line="480" w:lineRule="auto"/>
      <w:ind w:left="360"/>
    </w:pPr>
  </w:style>
  <w:style w:type="paragraph" w:styleId="BalloonText">
    <w:name w:val="Balloon Text"/>
    <w:basedOn w:val="Normal"/>
    <w:link w:val="BalloonTextChar"/>
    <w:rsid w:val="00A258E2"/>
    <w:rPr>
      <w:rFonts w:ascii="Tahoma" w:hAnsi="Tahoma" w:cs="Tahoma"/>
      <w:sz w:val="16"/>
      <w:szCs w:val="16"/>
    </w:rPr>
  </w:style>
  <w:style w:type="character" w:customStyle="1" w:styleId="BalloonTextChar">
    <w:name w:val="Balloon Text Char"/>
    <w:basedOn w:val="DefaultParagraphFont"/>
    <w:link w:val="BalloonText"/>
    <w:rsid w:val="00A258E2"/>
    <w:rPr>
      <w:rFonts w:ascii="Tahoma" w:hAnsi="Tahoma" w:cs="Tahoma"/>
      <w:sz w:val="16"/>
      <w:szCs w:val="16"/>
    </w:rPr>
  </w:style>
  <w:style w:type="character" w:styleId="Hyperlink">
    <w:name w:val="Hyperlink"/>
    <w:basedOn w:val="DefaultParagraphFont"/>
    <w:uiPriority w:val="99"/>
    <w:unhideWhenUsed/>
    <w:rsid w:val="00C80C2B"/>
    <w:rPr>
      <w:color w:val="0000FF"/>
      <w:u w:val="single"/>
    </w:rPr>
  </w:style>
  <w:style w:type="paragraph" w:styleId="NormalWeb">
    <w:name w:val="Normal (Web)"/>
    <w:basedOn w:val="Normal"/>
    <w:uiPriority w:val="99"/>
    <w:unhideWhenUsed/>
    <w:rsid w:val="00C80C2B"/>
    <w:pPr>
      <w:spacing w:before="100" w:beforeAutospacing="1" w:after="100" w:afterAutospacing="1"/>
    </w:pPr>
    <w:rPr>
      <w:szCs w:val="24"/>
    </w:rPr>
  </w:style>
  <w:style w:type="character" w:styleId="Strong">
    <w:name w:val="Strong"/>
    <w:basedOn w:val="DefaultParagraphFont"/>
    <w:uiPriority w:val="22"/>
    <w:qFormat/>
    <w:rsid w:val="00C80C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4A05"/>
    <w:rPr>
      <w:sz w:val="24"/>
    </w:rPr>
  </w:style>
  <w:style w:type="paragraph" w:styleId="Heading1">
    <w:name w:val="heading 1"/>
    <w:basedOn w:val="Normal"/>
    <w:next w:val="Normal"/>
    <w:qFormat/>
    <w:rsid w:val="00874A05"/>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74A05"/>
    <w:pPr>
      <w:jc w:val="center"/>
    </w:pPr>
    <w:rPr>
      <w:b/>
      <w:sz w:val="28"/>
    </w:rPr>
  </w:style>
  <w:style w:type="paragraph" w:styleId="BodyTextIndent">
    <w:name w:val="Body Text Indent"/>
    <w:basedOn w:val="Normal"/>
    <w:rsid w:val="00874A05"/>
    <w:pPr>
      <w:ind w:left="450" w:hanging="450"/>
    </w:pPr>
  </w:style>
  <w:style w:type="paragraph" w:styleId="Header">
    <w:name w:val="header"/>
    <w:basedOn w:val="Normal"/>
    <w:rsid w:val="00874A05"/>
    <w:pPr>
      <w:tabs>
        <w:tab w:val="center" w:pos="4320"/>
        <w:tab w:val="right" w:pos="8640"/>
      </w:tabs>
    </w:pPr>
  </w:style>
  <w:style w:type="paragraph" w:styleId="Footer">
    <w:name w:val="footer"/>
    <w:basedOn w:val="Normal"/>
    <w:rsid w:val="00874A05"/>
    <w:pPr>
      <w:tabs>
        <w:tab w:val="center" w:pos="4320"/>
        <w:tab w:val="right" w:pos="8640"/>
      </w:tabs>
    </w:pPr>
  </w:style>
  <w:style w:type="character" w:styleId="PageNumber">
    <w:name w:val="page number"/>
    <w:basedOn w:val="DefaultParagraphFont"/>
    <w:rsid w:val="00874A05"/>
  </w:style>
  <w:style w:type="table" w:styleId="TableGrid">
    <w:name w:val="Table Grid"/>
    <w:basedOn w:val="TableNormal"/>
    <w:rsid w:val="00DE53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477769"/>
    <w:pPr>
      <w:spacing w:after="120"/>
    </w:pPr>
  </w:style>
  <w:style w:type="paragraph" w:styleId="BodyTextIndent2">
    <w:name w:val="Body Text Indent 2"/>
    <w:basedOn w:val="Normal"/>
    <w:rsid w:val="00477769"/>
    <w:pPr>
      <w:spacing w:after="120" w:line="480" w:lineRule="auto"/>
      <w:ind w:left="360"/>
    </w:pPr>
  </w:style>
  <w:style w:type="paragraph" w:styleId="BalloonText">
    <w:name w:val="Balloon Text"/>
    <w:basedOn w:val="Normal"/>
    <w:link w:val="BalloonTextChar"/>
    <w:rsid w:val="00A258E2"/>
    <w:rPr>
      <w:rFonts w:ascii="Tahoma" w:hAnsi="Tahoma" w:cs="Tahoma"/>
      <w:sz w:val="16"/>
      <w:szCs w:val="16"/>
    </w:rPr>
  </w:style>
  <w:style w:type="character" w:customStyle="1" w:styleId="BalloonTextChar">
    <w:name w:val="Balloon Text Char"/>
    <w:basedOn w:val="DefaultParagraphFont"/>
    <w:link w:val="BalloonText"/>
    <w:rsid w:val="00A258E2"/>
    <w:rPr>
      <w:rFonts w:ascii="Tahoma" w:hAnsi="Tahoma" w:cs="Tahoma"/>
      <w:sz w:val="16"/>
      <w:szCs w:val="16"/>
    </w:rPr>
  </w:style>
  <w:style w:type="character" w:styleId="Hyperlink">
    <w:name w:val="Hyperlink"/>
    <w:basedOn w:val="DefaultParagraphFont"/>
    <w:uiPriority w:val="99"/>
    <w:unhideWhenUsed/>
    <w:rsid w:val="00C80C2B"/>
    <w:rPr>
      <w:color w:val="0000FF"/>
      <w:u w:val="single"/>
    </w:rPr>
  </w:style>
  <w:style w:type="paragraph" w:styleId="NormalWeb">
    <w:name w:val="Normal (Web)"/>
    <w:basedOn w:val="Normal"/>
    <w:uiPriority w:val="99"/>
    <w:unhideWhenUsed/>
    <w:rsid w:val="00C80C2B"/>
    <w:pPr>
      <w:spacing w:before="100" w:beforeAutospacing="1" w:after="100" w:afterAutospacing="1"/>
    </w:pPr>
    <w:rPr>
      <w:szCs w:val="24"/>
    </w:rPr>
  </w:style>
  <w:style w:type="character" w:styleId="Strong">
    <w:name w:val="Strong"/>
    <w:basedOn w:val="DefaultParagraphFont"/>
    <w:uiPriority w:val="22"/>
    <w:qFormat/>
    <w:rsid w:val="00C80C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47696">
      <w:bodyDiv w:val="1"/>
      <w:marLeft w:val="0"/>
      <w:marRight w:val="0"/>
      <w:marTop w:val="0"/>
      <w:marBottom w:val="0"/>
      <w:divBdr>
        <w:top w:val="none" w:sz="0" w:space="0" w:color="auto"/>
        <w:left w:val="none" w:sz="0" w:space="0" w:color="auto"/>
        <w:bottom w:val="none" w:sz="0" w:space="0" w:color="auto"/>
        <w:right w:val="none" w:sz="0" w:space="0" w:color="auto"/>
      </w:divBdr>
    </w:div>
    <w:div w:id="176583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6.bin"/><Relationship Id="rId42" Type="http://schemas.openxmlformats.org/officeDocument/2006/relationships/image" Target="media/image23.wmf"/><Relationship Id="rId47" Type="http://schemas.openxmlformats.org/officeDocument/2006/relationships/oleObject" Target="embeddings/oleObject15.bin"/><Relationship Id="rId63" Type="http://schemas.openxmlformats.org/officeDocument/2006/relationships/image" Target="media/image39.png"/><Relationship Id="rId68"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5.jpeg"/><Relationship Id="rId11" Type="http://schemas.openxmlformats.org/officeDocument/2006/relationships/oleObject" Target="embeddings/oleObject2.bin"/><Relationship Id="rId24" Type="http://schemas.openxmlformats.org/officeDocument/2006/relationships/image" Target="media/image11.jpeg"/><Relationship Id="rId32" Type="http://schemas.openxmlformats.org/officeDocument/2006/relationships/image" Target="media/image18.wmf"/><Relationship Id="rId37" Type="http://schemas.openxmlformats.org/officeDocument/2006/relationships/oleObject" Target="embeddings/oleObject10.bin"/><Relationship Id="rId40" Type="http://schemas.openxmlformats.org/officeDocument/2006/relationships/image" Target="media/image22.wmf"/><Relationship Id="rId45" Type="http://schemas.openxmlformats.org/officeDocument/2006/relationships/oleObject" Target="embeddings/oleObject14.bin"/><Relationship Id="rId53" Type="http://schemas.openxmlformats.org/officeDocument/2006/relationships/image" Target="media/image30.wmf"/><Relationship Id="rId58" Type="http://schemas.openxmlformats.org/officeDocument/2006/relationships/image" Target="media/image34.png"/><Relationship Id="rId66" Type="http://schemas.openxmlformats.org/officeDocument/2006/relationships/image" Target="media/image41.w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jpeg"/><Relationship Id="rId27" Type="http://schemas.openxmlformats.org/officeDocument/2006/relationships/oleObject" Target="embeddings/oleObject7.bin"/><Relationship Id="rId30" Type="http://schemas.openxmlformats.org/officeDocument/2006/relationships/image" Target="media/image16.jpe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wmf"/><Relationship Id="rId69" Type="http://schemas.openxmlformats.org/officeDocument/2006/relationships/image" Target="media/image43.png"/><Relationship Id="rId8" Type="http://schemas.openxmlformats.org/officeDocument/2006/relationships/image" Target="media/image1.wmf"/><Relationship Id="rId51" Type="http://schemas.openxmlformats.org/officeDocument/2006/relationships/image" Target="media/image28.png"/><Relationship Id="rId72" Type="http://schemas.openxmlformats.org/officeDocument/2006/relationships/hyperlink" Target="http://www.physicsclassroom.com/class/waves/u10l1c.cfm"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oleObject" Target="embeddings/oleObject4.bin"/><Relationship Id="rId25"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image" Target="media/image35.png"/><Relationship Id="rId67" Type="http://schemas.openxmlformats.org/officeDocument/2006/relationships/oleObject" Target="embeddings/oleObject19.bin"/><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image" Target="media/image33.png"/><Relationship Id="rId10" Type="http://schemas.openxmlformats.org/officeDocument/2006/relationships/image" Target="media/image2.wmf"/><Relationship Id="rId31" Type="http://schemas.openxmlformats.org/officeDocument/2006/relationships/image" Target="media/image17.jpeg"/><Relationship Id="rId44" Type="http://schemas.openxmlformats.org/officeDocument/2006/relationships/image" Target="media/image24.wmf"/><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oleObject" Target="embeddings/oleObject18.bin"/><Relationship Id="rId73" Type="http://schemas.openxmlformats.org/officeDocument/2006/relationships/image" Target="media/image45.gi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7.wmf"/><Relationship Id="rId39" Type="http://schemas.openxmlformats.org/officeDocument/2006/relationships/oleObject" Target="embeddings/oleObject11.bin"/><Relationship Id="rId34" Type="http://schemas.openxmlformats.org/officeDocument/2006/relationships/image" Target="media/image19.wmf"/><Relationship Id="rId50" Type="http://schemas.openxmlformats.org/officeDocument/2006/relationships/oleObject" Target="embeddings/oleObject16.bin"/><Relationship Id="rId55"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hysicsclassroom.com/class/waves/u10l1c.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2790</Words>
  <Characters>15903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Geometric Optics</vt:lpstr>
    </vt:vector>
  </TitlesOfParts>
  <Company>WPGA</Company>
  <LinksUpToDate>false</LinksUpToDate>
  <CharactersWithSpaces>18656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 Optics</dc:title>
  <dc:creator>ymliu</dc:creator>
  <cp:lastModifiedBy>cmathieu</cp:lastModifiedBy>
  <cp:revision>2</cp:revision>
  <dcterms:created xsi:type="dcterms:W3CDTF">2014-05-20T18:16:00Z</dcterms:created>
  <dcterms:modified xsi:type="dcterms:W3CDTF">2014-05-20T18:16:00Z</dcterms:modified>
</cp:coreProperties>
</file>